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D07C76" wp14:editId="6943A1AB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sz w:val="28"/>
          <w:szCs w:val="28"/>
        </w:rPr>
        <w:t>ПО КУРСУ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«Теория и методика физической культуры»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83417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0C51F1" w:rsidRDefault="000C51F1" w:rsidP="0094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Default="000C51F1" w:rsidP="0094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1F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КРАТКОЕ СОДЕРЖАНИЕ ДИСЦИПЛИНЫ (ЛЕКЦИИ)</w:t>
      </w:r>
    </w:p>
    <w:p w:rsidR="00FF18FD" w:rsidRPr="000E249A" w:rsidRDefault="00FF18FD" w:rsidP="00FF18FD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1. Теоретико - методологические основы физической культуры</w:t>
      </w:r>
    </w:p>
    <w:p w:rsidR="009412A6" w:rsidRPr="000E249A" w:rsidRDefault="00FF18FD" w:rsidP="00CD587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 xml:space="preserve">Основные понятия методики физической культуры. Общетеоретические основы формирования двигательных навыков. 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Изучение любой учебной дисциплины, как правило, начинается с освоения ее понятийного аппарата.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Понятие - это основная форма человеческого мышления, устанавливающая однозначное толкование того или иного термина, выражая при этом наиболее существенные стороны, свойства или признаки определяемого объекта (явления).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В теории и методике физического воспитания используются такие понятия, как "физическая культура", "физическое воспитание", "физическое здоровье", "физическое развитие", "физическая подготовленность", "физическое состояние", "физические качества", "физическая рекреация", "физическая реабилитация", "двигательная активность", "норма" и др.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Понятия выступают в качестве категорий, в которых закрепляются достижения в различных областях науки и практики, их понимание, свободное владение и реализация в практической деятельности — основа успеха в работе специалиста в области физической культуры.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Относительно определения категории "физическая культура" существует несколько десятков определений: "Социальная деятельность" и ее результаты по созданию физической готовности людей к жизни; "Сознательное целенаправленное формирование и поддержание физических, телесно-двигательных качеств, необходимых для здоровой полнокровной жизнедеятельности человека"; "Творческая деятельность по освоению и созданию ценностей в сфере физического совершенствования народа, а также ее социально значимые результаты" и др.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Физическая культура</w:t>
      </w:r>
      <w:r w:rsidRPr="00CD5875">
        <w:rPr>
          <w:rFonts w:ascii="Times New Roman" w:hAnsi="Times New Roman" w:cs="Times New Roman"/>
          <w:sz w:val="28"/>
          <w:szCs w:val="28"/>
        </w:rPr>
        <w:t xml:space="preserve"> — часть общей культуры, совокупность специальных духовных и материальных ценностей, способов их производства и использования в целях оздоровления людей и развития их физических способностей.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Физическая культура человека (индивидуума) рассматривается как процесс овладения знаниями, умениями и навыками воспитательной, учебной, оздоровительной, рекреационной деятельности для последующего использования в процессе самосовершенствования, и как результат — уровень физического здоровья, который человек смог сохранить или улучшить благодаря своему желанию, знаниям, здоровому образу жизни и двигательной 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>активности .</w:t>
      </w:r>
      <w:proofErr w:type="gramEnd"/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воспитание</w:t>
      </w:r>
      <w:r w:rsidRPr="00CD5875">
        <w:rPr>
          <w:rFonts w:ascii="Times New Roman" w:hAnsi="Times New Roman" w:cs="Times New Roman"/>
          <w:sz w:val="28"/>
          <w:szCs w:val="28"/>
        </w:rPr>
        <w:t xml:space="preserve">. Это вид воспитания, специфическим содержанием которого являются обучение движениям, воспитание </w:t>
      </w:r>
      <w:r w:rsidRPr="00CD5875">
        <w:rPr>
          <w:rFonts w:ascii="Times New Roman" w:hAnsi="Times New Roman" w:cs="Times New Roman"/>
          <w:sz w:val="28"/>
          <w:szCs w:val="28"/>
        </w:rPr>
        <w:lastRenderedPageBreak/>
        <w:t>физических качеств, овладение специальными физкультурными знаниями и формирование осознанной потребности в физкультурных занятиях.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Обучение движениям имеет своим содержанием физическое образование — системное освоение человеком рациональных способов управления своими движениями, приобретение таким путем необходимого в жизни фонда двигательных умений, навыков и связанных с ними знаний.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Овладевая движениями, имеющими смысловое значение, важными для жизни или спорта двигательными действиями, занимающиеся приобретают умения рационально и полноценно проявлять свои физические качества. Одновременно с этим они познают закономерности движений своего тела.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 степени освоенности техника двигательного действия может выполняться в двух формах — в форме двигательного умения и в форме навыка. Поэтому часто вместо словосочетания «обучение движениям» в практике физического воспитания используют термин «формирование двигательных умений и навыков». Воспитание физических качеств является не менее существенной стороной физического воспитания. 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Все </w:t>
      </w:r>
      <w:r w:rsidRPr="00CD5875">
        <w:rPr>
          <w:rFonts w:ascii="Times New Roman" w:hAnsi="Times New Roman" w:cs="Times New Roman"/>
          <w:i/>
          <w:sz w:val="28"/>
          <w:szCs w:val="28"/>
        </w:rPr>
        <w:t>физические качества</w:t>
      </w:r>
      <w:r w:rsidRPr="00CD5875">
        <w:rPr>
          <w:rFonts w:ascii="Times New Roman" w:hAnsi="Times New Roman" w:cs="Times New Roman"/>
          <w:sz w:val="28"/>
          <w:szCs w:val="28"/>
        </w:rPr>
        <w:t xml:space="preserve"> являются врожденными, т.е. даны человеку в виде природных задатков, которые необходимо развивать, совершенствовать. А когда процесс естественного развития приобретает специально организованный, т.е. педагогический характер, то корректнее говорить не «развитие», а «воспитание физических качеств».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В процессе физического воспитания приобретается также широкий круг физкультурных и спортивных знаний социологического, гигиенического, медико-биологического и методического содержания. Знания делают процесс занятий физическими упражнениями более осмысленным и в силу этого более результативным.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Таким образом, физическое воспитание представляет собой процесс решения определенных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-образовательных задач, которому присущи все признаки педагогического процесса. Отличительной же особенностью физического воспитания является то, что оно обеспечивает системное формирование двигательных умений и навыков и направленное развитие физических качеств человека, совокупность которых в решающей мере определяет его физическую дееспособность.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образование</w:t>
      </w:r>
      <w:r w:rsidRPr="00CD5875">
        <w:rPr>
          <w:rFonts w:ascii="Times New Roman" w:hAnsi="Times New Roman" w:cs="Times New Roman"/>
          <w:sz w:val="28"/>
          <w:szCs w:val="28"/>
        </w:rPr>
        <w:t xml:space="preserve"> — процесс формирования у человека двигательных умений и навыков, а также передачи специальных знаний в области физической культуры.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развитие</w:t>
      </w:r>
      <w:r w:rsidRPr="00CD5875">
        <w:rPr>
          <w:rFonts w:ascii="Times New Roman" w:hAnsi="Times New Roman" w:cs="Times New Roman"/>
          <w:sz w:val="28"/>
          <w:szCs w:val="28"/>
        </w:rPr>
        <w:t>. Это процесс становления, формирования и последующего изменения на протяжении жизни индивидуума морфофункциональных свойств его организма и основанных на них физических качеств и способностей.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Физическое развитие характеризуется изменениями трех групп показателей.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1. Показатели телосложения (длина тела, масса тела, осанка, объемы и формы отдельных частей тела, величина жироотложения и др.), которые </w:t>
      </w:r>
      <w:r w:rsidRPr="00CD5875">
        <w:rPr>
          <w:rFonts w:ascii="Times New Roman" w:hAnsi="Times New Roman" w:cs="Times New Roman"/>
          <w:sz w:val="28"/>
          <w:szCs w:val="28"/>
        </w:rPr>
        <w:lastRenderedPageBreak/>
        <w:t>характеризуют, прежде всего, биологические формы, или морфологию, человека.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2. Показатели (критерии) здоровья, отражающие морфологические и функциональные изменения физиологических систем организма человека. Решающее значение на здоровье человека оказывает функционирование сердечнососудистой, дыхательной и центральной нервной систем, органов пищеварения и выделения, механизмов терморегуляции и др.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3. Показатели развития физических качеств (силы, скоростных способностей, выносливости и др.).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Физические качества — свойства, характеризующие отдельные качественные стороны двигательных возможностей человека; сила, быстрота, выносливость, гибкость и другие.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Физическое здоровье — динамическое состояние, характеризуемое резервом функций органов и систем и являющееся основой выполнения индивидом своих биологических и социальных функций. Интегральным показателем резервов функций органов и систем является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энергопотенциал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 xml:space="preserve"> биосистем (резерв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энергообразования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Физическое состояние — согласно определению международного комитета по стандартизации тестов, характеризует личность человека, состояние здоровья, телосложение и конституцию, функциональные возможности организма, физическую работоспособность и подготовленность.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Показателями физического состояния являются: уровень максимального потребления кислорода, уровень максимальной физической работоспособности, параметры деятельности функциональных систем организма, морфологического и психического статуса, физической подготовленности, состояния здоровья. У здоровых и практически здоровых людей выделяются 4—5 уровней физического состояния (низкий уровень, ниже среднего, средний, выше среднего, высокий).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работоспособность — потенциальные возможности человека выполнять физическое усилие без снижения заданного уровня функционирования организма, в первую очередь его сердечнососудистой и дыхательной систем. Обозначают физическую работоспособность как РWС и определяют по показаниям мощности (Вт) и объема (Дж) работы.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работоспособность - комплексное понятие. Оно определяется значительным числом факторов: морфофункциональным состоянием различных органов и систем, психическим статусом, мотивацией и др. факторами. Поэтому заключение о ее величине возможно составить только на основе комплексной оценки.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подготовленность — уровень достигнутого развития физические качеств, формирования двигательных навыков в результате специализированного процесса физического воспитания, направленного на решение конкретных задач (физическая подготовленность учащихся, спортсменов, летчиков и т.п.).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lastRenderedPageBreak/>
        <w:t>Физическая подготовка. Это процесс воспитания физических качеств и овладения жизненно важными движениями. Термин «физическая подготовка» подчеркивает прикладную направленность физического воспитания к трудовой или иной деятельности. Различают общую физическую подготовку и специальную.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Общая физическая подготовка направлена на повышение уровня физического развития, широкой двигательной подготовленности как предпосылок успеха в различных видах деятельности.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Специальная физическая подготовка — специализированный процесс, содействующий успеху в конкретной деятельности (вид профессии, спорта и др.), предъявляющей специализированные требования к двигательным способностям человека. Результатом физической подготовки является физическая подготовленность, отражающая достигнутую работоспособность в сформированных двигательных умениях и навыках, способствующих эффективности целевой деятельности (на которую ориентирована подготовка).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рекреация (восстановление) — комплекс мероприятий, направленный на совершенствование процессов восстановления работоспособности после физической и умственной работы.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рекреация — осуществление активного отдыха людей с использованием физических упражнений, получение удовольствия от этого процесса.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реабилитация (восстановление способности) — комплекс мероприятий, направленный на восстановление утраченной или ослабленной функции после заболевания или травмы.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Физическое совершенство. Это исторически обусловленный идеал физического развития и физической подготовленности человека, оптимально соответствующий требованиям жизни.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Спорт.</w:t>
      </w: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собственно соревновательную деятельность, специальную подготовку к ней, а также межчеловеческие отношения и нормы, ей присущие.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Характерной особенностью спорта является соревновательная деятельность, специфической формой которой являются соревнования, позволяющие выявлять, сравнивать и сопоставлять человеческие возможности на основе четкой регламентации взаимодействий соревнующихся, унификации состава действий (вес снаряда, соперника, дистанция и т.д.), условий их выполнения и способов оценки достижений по установленным правилам.</w:t>
      </w:r>
    </w:p>
    <w:p w:rsid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методика физического воспитания являются одной из основных профилирующих дисциплин в системе профессиональной подготовки специалистов с высшим физкультурным образованием. Она призвана через свое содержание обеспечить студентам необходимый уровень теоретических и методических знаний о рациональных путях, методах и приемах.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75" w:rsidRPr="00CD5875" w:rsidRDefault="00CD5875" w:rsidP="00CD587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Default="00FF18FD" w:rsidP="00CD587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Теоретико-методические основы обучения физическим упражнениям. Методические аспекты обучения двигательным действиям</w:t>
      </w:r>
      <w:r w:rsidRPr="00CD587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D5875" w:rsidRPr="00CD5875" w:rsidRDefault="00CD5875" w:rsidP="00CD5875">
      <w:pPr>
        <w:pStyle w:val="a3"/>
        <w:spacing w:before="120"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D5875" w:rsidRDefault="00CD5875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Обучение в процессе физического воспитания обеспечивает одну из его сторон — физическое о</w:t>
      </w:r>
      <w:r w:rsidR="006B77D2">
        <w:rPr>
          <w:rFonts w:ascii="Times New Roman" w:hAnsi="Times New Roman" w:cs="Times New Roman"/>
          <w:sz w:val="28"/>
          <w:szCs w:val="28"/>
        </w:rPr>
        <w:t>бразование, под которым понима</w:t>
      </w:r>
      <w:r w:rsidRPr="00CD5875">
        <w:rPr>
          <w:rFonts w:ascii="Times New Roman" w:hAnsi="Times New Roman" w:cs="Times New Roman"/>
          <w:sz w:val="28"/>
          <w:szCs w:val="28"/>
        </w:rPr>
        <w:t>ется «системное освоение чело</w:t>
      </w:r>
      <w:r w:rsidR="006B77D2">
        <w:rPr>
          <w:rFonts w:ascii="Times New Roman" w:hAnsi="Times New Roman" w:cs="Times New Roman"/>
          <w:sz w:val="28"/>
          <w:szCs w:val="28"/>
        </w:rPr>
        <w:t>веком рациональных способов уп</w:t>
      </w:r>
      <w:r w:rsidRPr="00CD5875">
        <w:rPr>
          <w:rFonts w:ascii="Times New Roman" w:hAnsi="Times New Roman" w:cs="Times New Roman"/>
          <w:sz w:val="28"/>
          <w:szCs w:val="28"/>
        </w:rPr>
        <w:t xml:space="preserve">равления своими движениями, </w:t>
      </w:r>
      <w:r w:rsidR="006B77D2">
        <w:rPr>
          <w:rFonts w:ascii="Times New Roman" w:hAnsi="Times New Roman" w:cs="Times New Roman"/>
          <w:sz w:val="28"/>
          <w:szCs w:val="28"/>
        </w:rPr>
        <w:t>приобретение таким путем необ</w:t>
      </w:r>
      <w:r w:rsidRPr="00CD5875">
        <w:rPr>
          <w:rFonts w:ascii="Times New Roman" w:hAnsi="Times New Roman" w:cs="Times New Roman"/>
          <w:sz w:val="28"/>
          <w:szCs w:val="28"/>
        </w:rPr>
        <w:t>ходимого в жизни фонда двигательных умений, навыков и св</w:t>
      </w:r>
      <w:r w:rsidR="006B77D2">
        <w:rPr>
          <w:rFonts w:ascii="Times New Roman" w:hAnsi="Times New Roman" w:cs="Times New Roman"/>
          <w:sz w:val="28"/>
          <w:szCs w:val="28"/>
        </w:rPr>
        <w:t>я</w:t>
      </w:r>
      <w:r w:rsidRPr="00CD5875">
        <w:rPr>
          <w:rFonts w:ascii="Times New Roman" w:hAnsi="Times New Roman" w:cs="Times New Roman"/>
          <w:sz w:val="28"/>
          <w:szCs w:val="28"/>
        </w:rPr>
        <w:t>занных с ними знаний» (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Л.П.Матвеев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, 1983).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В процессе физического воспитания занимающихся обучают различным двигательным действ</w:t>
      </w:r>
      <w:r>
        <w:rPr>
          <w:rFonts w:ascii="Times New Roman" w:hAnsi="Times New Roman" w:cs="Times New Roman"/>
          <w:sz w:val="28"/>
          <w:szCs w:val="28"/>
        </w:rPr>
        <w:t>иям в целях развития способнос</w:t>
      </w:r>
      <w:r w:rsidRPr="006B77D2">
        <w:rPr>
          <w:rFonts w:ascii="Times New Roman" w:hAnsi="Times New Roman" w:cs="Times New Roman"/>
          <w:sz w:val="28"/>
          <w:szCs w:val="28"/>
        </w:rPr>
        <w:t>ти управлять своими движениями,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познания зако</w:t>
      </w:r>
      <w:r w:rsidRPr="006B77D2">
        <w:rPr>
          <w:rFonts w:ascii="Times New Roman" w:hAnsi="Times New Roman" w:cs="Times New Roman"/>
          <w:sz w:val="28"/>
          <w:szCs w:val="28"/>
        </w:rPr>
        <w:t>номерностей движений своего тела. Обучают также правильному выполнению движений, исполь</w:t>
      </w:r>
      <w:r>
        <w:rPr>
          <w:rFonts w:ascii="Times New Roman" w:hAnsi="Times New Roman" w:cs="Times New Roman"/>
          <w:sz w:val="28"/>
          <w:szCs w:val="28"/>
        </w:rPr>
        <w:t>зуемых в качестве общеразвиваю</w:t>
      </w:r>
      <w:r w:rsidRPr="006B77D2">
        <w:rPr>
          <w:rFonts w:ascii="Times New Roman" w:hAnsi="Times New Roman" w:cs="Times New Roman"/>
          <w:sz w:val="28"/>
          <w:szCs w:val="28"/>
        </w:rPr>
        <w:t>щих упражнений для управлени</w:t>
      </w:r>
      <w:r>
        <w:rPr>
          <w:rFonts w:ascii="Times New Roman" w:hAnsi="Times New Roman" w:cs="Times New Roman"/>
          <w:sz w:val="28"/>
          <w:szCs w:val="28"/>
        </w:rPr>
        <w:t>я физическим развитием. И наконец, учащ</w:t>
      </w:r>
      <w:r w:rsidRPr="006B77D2">
        <w:rPr>
          <w:rFonts w:ascii="Times New Roman" w:hAnsi="Times New Roman" w:cs="Times New Roman"/>
          <w:sz w:val="28"/>
          <w:szCs w:val="28"/>
        </w:rPr>
        <w:t>ихся обучают технике</w:t>
      </w:r>
      <w:r>
        <w:rPr>
          <w:rFonts w:ascii="Times New Roman" w:hAnsi="Times New Roman" w:cs="Times New Roman"/>
          <w:sz w:val="28"/>
          <w:szCs w:val="28"/>
        </w:rPr>
        <w:t xml:space="preserve"> двигательных действий, необхо</w:t>
      </w:r>
      <w:r w:rsidRPr="006B77D2">
        <w:rPr>
          <w:rFonts w:ascii="Times New Roman" w:hAnsi="Times New Roman" w:cs="Times New Roman"/>
          <w:sz w:val="28"/>
          <w:szCs w:val="28"/>
        </w:rPr>
        <w:t>димых в труде, быту или на спортивной тренировке.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При овладении техникой какого-либо двигательного действия вначале возникает умение его </w:t>
      </w:r>
      <w:r>
        <w:rPr>
          <w:rFonts w:ascii="Times New Roman" w:hAnsi="Times New Roman" w:cs="Times New Roman"/>
          <w:sz w:val="28"/>
          <w:szCs w:val="28"/>
        </w:rPr>
        <w:t>выполнять, затем, по мере даль</w:t>
      </w:r>
      <w:r w:rsidRPr="006B77D2">
        <w:rPr>
          <w:rFonts w:ascii="Times New Roman" w:hAnsi="Times New Roman" w:cs="Times New Roman"/>
          <w:sz w:val="28"/>
          <w:szCs w:val="28"/>
        </w:rPr>
        <w:t>нейшего углубления и совершенствования, умение постепенно переходит в навык.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Умение и навык отличаются друг от друга главным образом степенью их освоенности, т.е. способами управления со стороны сознания человека.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Умение выполнять новое двигательное действие возникает на основе следующих предпосылок: минимума основных знаний о технике действия; наличия двигательного опыта; достаточного уровня физической подготов</w:t>
      </w:r>
      <w:r>
        <w:rPr>
          <w:rFonts w:ascii="Times New Roman" w:hAnsi="Times New Roman" w:cs="Times New Roman"/>
          <w:sz w:val="28"/>
          <w:szCs w:val="28"/>
        </w:rPr>
        <w:t>ленности; при творческом мышле</w:t>
      </w:r>
      <w:r w:rsidRPr="006B77D2">
        <w:rPr>
          <w:rFonts w:ascii="Times New Roman" w:hAnsi="Times New Roman" w:cs="Times New Roman"/>
          <w:sz w:val="28"/>
          <w:szCs w:val="28"/>
        </w:rPr>
        <w:t>нии в процессе построения новой системы движений.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Для двигательного умения </w:t>
      </w:r>
      <w:r>
        <w:rPr>
          <w:rFonts w:ascii="Times New Roman" w:hAnsi="Times New Roman" w:cs="Times New Roman"/>
          <w:sz w:val="28"/>
          <w:szCs w:val="28"/>
        </w:rPr>
        <w:t>характерно постоянное совершен</w:t>
      </w:r>
      <w:r w:rsidRPr="006B77D2">
        <w:rPr>
          <w:rFonts w:ascii="Times New Roman" w:hAnsi="Times New Roman" w:cs="Times New Roman"/>
          <w:sz w:val="28"/>
          <w:szCs w:val="28"/>
        </w:rPr>
        <w:t>ствование способа выполнения</w:t>
      </w:r>
      <w:r>
        <w:rPr>
          <w:rFonts w:ascii="Times New Roman" w:hAnsi="Times New Roman" w:cs="Times New Roman"/>
          <w:sz w:val="28"/>
          <w:szCs w:val="28"/>
        </w:rPr>
        <w:t xml:space="preserve"> действия при осмысленном под</w:t>
      </w:r>
      <w:r w:rsidRPr="006B77D2">
        <w:rPr>
          <w:rFonts w:ascii="Times New Roman" w:hAnsi="Times New Roman" w:cs="Times New Roman"/>
          <w:sz w:val="28"/>
          <w:szCs w:val="28"/>
        </w:rPr>
        <w:t>ходе в процессе управления движениями.</w:t>
      </w:r>
      <w:r>
        <w:rPr>
          <w:rFonts w:ascii="Times New Roman" w:hAnsi="Times New Roman" w:cs="Times New Roman"/>
          <w:sz w:val="28"/>
          <w:szCs w:val="28"/>
        </w:rPr>
        <w:t xml:space="preserve"> Это и составляет сущ</w:t>
      </w:r>
      <w:r w:rsidRPr="006B77D2">
        <w:rPr>
          <w:rFonts w:ascii="Times New Roman" w:hAnsi="Times New Roman" w:cs="Times New Roman"/>
          <w:sz w:val="28"/>
          <w:szCs w:val="28"/>
        </w:rPr>
        <w:t>ность двигательного умения.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Под двигательным умением понимается такая степень владения двигательным действием, которая характеризуется сознательным управлением движением, неу</w:t>
      </w:r>
      <w:r>
        <w:rPr>
          <w:rFonts w:ascii="Times New Roman" w:hAnsi="Times New Roman" w:cs="Times New Roman"/>
          <w:sz w:val="28"/>
          <w:szCs w:val="28"/>
        </w:rPr>
        <w:t>стойчивостью к действию сбиваю</w:t>
      </w:r>
      <w:r w:rsidRPr="006B77D2">
        <w:rPr>
          <w:rFonts w:ascii="Times New Roman" w:hAnsi="Times New Roman" w:cs="Times New Roman"/>
          <w:sz w:val="28"/>
          <w:szCs w:val="28"/>
        </w:rPr>
        <w:t>щих факторов и нестабильностью итогов.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Роль двигательных умений в физическом воспитании может быть различной. В одних случаях умения доводят до навыков, если необходимо добиться совершенно</w:t>
      </w:r>
      <w:r>
        <w:rPr>
          <w:rFonts w:ascii="Times New Roman" w:hAnsi="Times New Roman" w:cs="Times New Roman"/>
          <w:sz w:val="28"/>
          <w:szCs w:val="28"/>
        </w:rPr>
        <w:t>го владения техникой двигатель</w:t>
      </w:r>
      <w:r w:rsidRPr="006B77D2">
        <w:rPr>
          <w:rFonts w:ascii="Times New Roman" w:hAnsi="Times New Roman" w:cs="Times New Roman"/>
          <w:sz w:val="28"/>
          <w:szCs w:val="28"/>
        </w:rPr>
        <w:t>ного действия. В других случаях</w:t>
      </w:r>
      <w:r>
        <w:rPr>
          <w:rFonts w:ascii="Times New Roman" w:hAnsi="Times New Roman" w:cs="Times New Roman"/>
          <w:sz w:val="28"/>
          <w:szCs w:val="28"/>
        </w:rPr>
        <w:t xml:space="preserve"> двигательные умения вырабатыва</w:t>
      </w:r>
      <w:r w:rsidRPr="006B77D2">
        <w:rPr>
          <w:rFonts w:ascii="Times New Roman" w:hAnsi="Times New Roman" w:cs="Times New Roman"/>
          <w:sz w:val="28"/>
          <w:szCs w:val="28"/>
        </w:rPr>
        <w:t xml:space="preserve">ются без последующего перевода </w:t>
      </w:r>
      <w:r w:rsidRPr="006B77D2">
        <w:rPr>
          <w:rFonts w:ascii="Times New Roman" w:hAnsi="Times New Roman" w:cs="Times New Roman"/>
          <w:sz w:val="28"/>
          <w:szCs w:val="28"/>
        </w:rPr>
        <w:lastRenderedPageBreak/>
        <w:t>их в навыки. В этом случае они являются как бы вспомогательными. Так, например, в ряде случаев материал школьной программы по физической культуре должен быть усвоен именно на уровне умения.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Двигательные умения имеют большую </w:t>
      </w:r>
      <w:r>
        <w:rPr>
          <w:rFonts w:ascii="Times New Roman" w:hAnsi="Times New Roman" w:cs="Times New Roman"/>
          <w:sz w:val="28"/>
          <w:szCs w:val="28"/>
        </w:rPr>
        <w:t>образовательную цен</w:t>
      </w:r>
      <w:r w:rsidRPr="006B77D2">
        <w:rPr>
          <w:rFonts w:ascii="Times New Roman" w:hAnsi="Times New Roman" w:cs="Times New Roman"/>
          <w:sz w:val="28"/>
          <w:szCs w:val="28"/>
        </w:rPr>
        <w:t>ность, поскольку главным в них является активное творческое мышление, направленное на анализ и синтез движений.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Дальнейшее совершенствование двигательного действия при многократном повторении приводит к автоматизированному его выполнению, т.е. умение переходит</w:t>
      </w:r>
      <w:r>
        <w:rPr>
          <w:rFonts w:ascii="Times New Roman" w:hAnsi="Times New Roman" w:cs="Times New Roman"/>
          <w:sz w:val="28"/>
          <w:szCs w:val="28"/>
        </w:rPr>
        <w:t xml:space="preserve"> в навык (рис. 9). Это достига</w:t>
      </w:r>
      <w:r w:rsidRPr="006B77D2">
        <w:rPr>
          <w:rFonts w:ascii="Times New Roman" w:hAnsi="Times New Roman" w:cs="Times New Roman"/>
          <w:sz w:val="28"/>
          <w:szCs w:val="28"/>
        </w:rPr>
        <w:t>ется постоянным уточнением и к</w:t>
      </w:r>
      <w:r>
        <w:rPr>
          <w:rFonts w:ascii="Times New Roman" w:hAnsi="Times New Roman" w:cs="Times New Roman"/>
          <w:sz w:val="28"/>
          <w:szCs w:val="28"/>
        </w:rPr>
        <w:t>оррекцией движения. В результа</w:t>
      </w:r>
      <w:r w:rsidRPr="006B77D2">
        <w:rPr>
          <w:rFonts w:ascii="Times New Roman" w:hAnsi="Times New Roman" w:cs="Times New Roman"/>
          <w:sz w:val="28"/>
          <w:szCs w:val="28"/>
        </w:rPr>
        <w:t>те появляется слитность, устойчивость движения, а главное — автоматизированный характер управления движением.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Двигательный навык — это оп</w:t>
      </w:r>
      <w:r>
        <w:rPr>
          <w:rFonts w:ascii="Times New Roman" w:hAnsi="Times New Roman" w:cs="Times New Roman"/>
          <w:sz w:val="28"/>
          <w:szCs w:val="28"/>
        </w:rPr>
        <w:t>тимальная степень владения тех</w:t>
      </w:r>
      <w:r w:rsidRPr="006B77D2">
        <w:rPr>
          <w:rFonts w:ascii="Times New Roman" w:hAnsi="Times New Roman" w:cs="Times New Roman"/>
          <w:sz w:val="28"/>
          <w:szCs w:val="28"/>
        </w:rPr>
        <w:t>никой действия, характеризующая</w:t>
      </w:r>
      <w:r>
        <w:rPr>
          <w:rFonts w:ascii="Times New Roman" w:hAnsi="Times New Roman" w:cs="Times New Roman"/>
          <w:sz w:val="28"/>
          <w:szCs w:val="28"/>
        </w:rPr>
        <w:t xml:space="preserve">ся автоматизированным (т.е.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Pr="006B77D2">
        <w:rPr>
          <w:rFonts w:ascii="Times New Roman" w:hAnsi="Times New Roman" w:cs="Times New Roman"/>
          <w:sz w:val="28"/>
          <w:szCs w:val="28"/>
        </w:rPr>
        <w:t>минимальном</w:t>
      </w:r>
      <w:proofErr w:type="spellEnd"/>
      <w:r w:rsidRPr="006B77D2">
        <w:rPr>
          <w:rFonts w:ascii="Times New Roman" w:hAnsi="Times New Roman" w:cs="Times New Roman"/>
          <w:sz w:val="28"/>
          <w:szCs w:val="28"/>
        </w:rPr>
        <w:t xml:space="preserve"> контроле со сто</w:t>
      </w:r>
      <w:r>
        <w:rPr>
          <w:rFonts w:ascii="Times New Roman" w:hAnsi="Times New Roman" w:cs="Times New Roman"/>
          <w:sz w:val="28"/>
          <w:szCs w:val="28"/>
        </w:rPr>
        <w:t>роны сознания) управлением дви</w:t>
      </w:r>
      <w:r w:rsidRPr="006B77D2">
        <w:rPr>
          <w:rFonts w:ascii="Times New Roman" w:hAnsi="Times New Roman" w:cs="Times New Roman"/>
          <w:sz w:val="28"/>
          <w:szCs w:val="28"/>
        </w:rPr>
        <w:t>жениями, высокой прочностью и надежностью исполнения.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B77D2">
        <w:rPr>
          <w:rFonts w:ascii="Times New Roman" w:hAnsi="Times New Roman" w:cs="Times New Roman"/>
          <w:sz w:val="28"/>
          <w:szCs w:val="28"/>
        </w:rPr>
        <w:t>При навыке сознание направлено главным образом на узловые компоненты действия, восприятие изменяющейся обстановки и конечные результаты действия.</w:t>
      </w:r>
      <w:r>
        <w:rPr>
          <w:rFonts w:ascii="Times New Roman" w:hAnsi="Times New Roman" w:cs="Times New Roman"/>
          <w:sz w:val="28"/>
          <w:szCs w:val="28"/>
        </w:rPr>
        <w:t xml:space="preserve"> Так, занимающиеся сосредоточи</w:t>
      </w:r>
      <w:r w:rsidRPr="006B77D2">
        <w:rPr>
          <w:rFonts w:ascii="Times New Roman" w:hAnsi="Times New Roman" w:cs="Times New Roman"/>
          <w:sz w:val="28"/>
          <w:szCs w:val="28"/>
        </w:rPr>
        <w:t>вают свое внимание во время бега в основном на контроле за скоростью; при передвижении на лыжах — на изменении рельефа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местности, темпе прохождения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дистанции и усилиях при оттал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кивании; при метаниях — на выполнении мощного финального усилия, т.е. на решающих компо</w:t>
      </w:r>
      <w:r>
        <w:rPr>
          <w:rFonts w:ascii="Times New Roman" w:hAnsi="Times New Roman" w:cs="Times New Roman"/>
          <w:sz w:val="28"/>
          <w:szCs w:val="28"/>
          <w:lang w:bidi="ru-RU"/>
        </w:rPr>
        <w:t>нентах в достижении высокой эф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фективности действия.</w:t>
      </w:r>
    </w:p>
    <w:p w:rsidR="006B77D2" w:rsidRDefault="006B77D2" w:rsidP="006B77D2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B77D2">
        <w:rPr>
          <w:rFonts w:ascii="Times New Roman" w:hAnsi="Times New Roman" w:cs="Times New Roman"/>
          <w:sz w:val="28"/>
          <w:szCs w:val="28"/>
          <w:lang w:bidi="ru-RU"/>
        </w:rPr>
        <w:t>Эффективность процесса об</w:t>
      </w:r>
      <w:r>
        <w:rPr>
          <w:rFonts w:ascii="Times New Roman" w:hAnsi="Times New Roman" w:cs="Times New Roman"/>
          <w:sz w:val="28"/>
          <w:szCs w:val="28"/>
          <w:lang w:bidi="ru-RU"/>
        </w:rPr>
        <w:t>учения, продолжительность пере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хода от умения до уровня навыка зависят от: 1) двигательной одаренности (врожденные способности) и двигательного опыта обучающегося (чем богаче двига</w:t>
      </w:r>
      <w:r>
        <w:rPr>
          <w:rFonts w:ascii="Times New Roman" w:hAnsi="Times New Roman" w:cs="Times New Roman"/>
          <w:sz w:val="28"/>
          <w:szCs w:val="28"/>
          <w:lang w:bidi="ru-RU"/>
        </w:rPr>
        <w:t>тельный опыт, тем быстрее обра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зуются новые движения); 2) воз</w:t>
      </w:r>
      <w:r>
        <w:rPr>
          <w:rFonts w:ascii="Times New Roman" w:hAnsi="Times New Roman" w:cs="Times New Roman"/>
          <w:sz w:val="28"/>
          <w:szCs w:val="28"/>
          <w:lang w:bidi="ru-RU"/>
        </w:rPr>
        <w:t>раста обучающегося (дети осваи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вают движения быстрее, чем взро</w:t>
      </w:r>
      <w:r>
        <w:rPr>
          <w:rFonts w:ascii="Times New Roman" w:hAnsi="Times New Roman" w:cs="Times New Roman"/>
          <w:sz w:val="28"/>
          <w:szCs w:val="28"/>
          <w:lang w:bidi="ru-RU"/>
        </w:rPr>
        <w:t>слые); 3) координационной слож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ности двигательного действия (чем сложнее техника движения, тем длительнее процесс обучения); 4) профессионального </w:t>
      </w:r>
      <w:proofErr w:type="spell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мас</w:t>
      </w:r>
      <w:proofErr w:type="spellEnd"/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терства</w:t>
      </w:r>
      <w:proofErr w:type="spellEnd"/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 преподавателя; 5) уровня мотивации, сознательности, активности обучающегося и др.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Весь процесс обучения двигательным действиям включает в себя три этапа, которые отличаются друг от друга как частными задачами, так и особенностями методики.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Этап начального разучивания. Цель — сформировать у ученика основы техники изучаемого движения и добиться его выполнения  в общих чертах.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Сформировать смысловое и зрительное представления о </w:t>
      </w:r>
      <w:proofErr w:type="spellStart"/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дви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гательном</w:t>
      </w:r>
      <w:proofErr w:type="spellEnd"/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действии и способе его выполнения.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Создать двигательные представления по основным опорным точкам (элементам действия) </w:t>
      </w:r>
      <w:r>
        <w:rPr>
          <w:rFonts w:ascii="Times New Roman" w:hAnsi="Times New Roman" w:cs="Times New Roman"/>
          <w:sz w:val="28"/>
          <w:szCs w:val="28"/>
          <w:lang w:bidi="ru-RU"/>
        </w:rPr>
        <w:t>путем освоения подводящих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нений или структурных элементов изучаемого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целостного выполнения двигательного действия в общих чертах (на уровне первоначального умения).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Предупредить или устрани</w:t>
      </w:r>
      <w:r>
        <w:rPr>
          <w:rFonts w:ascii="Times New Roman" w:hAnsi="Times New Roman" w:cs="Times New Roman"/>
          <w:sz w:val="28"/>
          <w:szCs w:val="28"/>
          <w:lang w:bidi="ru-RU"/>
        </w:rPr>
        <w:t>ть значительные искажения в тех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нике двигательного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Решение этих задач осущест</w:t>
      </w:r>
      <w:r>
        <w:rPr>
          <w:rFonts w:ascii="Times New Roman" w:hAnsi="Times New Roman" w:cs="Times New Roman"/>
          <w:sz w:val="28"/>
          <w:szCs w:val="28"/>
          <w:lang w:bidi="ru-RU"/>
        </w:rPr>
        <w:t>вляется поочередно. Представле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ния о технике у учеников формируются в результате объяснения упражнения преподавателем,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восприятия показываемых движе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ний, просмотра наглядных посо</w:t>
      </w:r>
      <w:r>
        <w:rPr>
          <w:rFonts w:ascii="Times New Roman" w:hAnsi="Times New Roman" w:cs="Times New Roman"/>
          <w:sz w:val="28"/>
          <w:szCs w:val="28"/>
          <w:lang w:bidi="ru-RU"/>
        </w:rPr>
        <w:t>бий, анализа собственных мышеч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ных и других ощущений, возникающих при пер</w:t>
      </w:r>
      <w:r>
        <w:rPr>
          <w:rFonts w:ascii="Times New Roman" w:hAnsi="Times New Roman" w:cs="Times New Roman"/>
          <w:sz w:val="28"/>
          <w:szCs w:val="28"/>
          <w:lang w:bidi="ru-RU"/>
        </w:rPr>
        <w:t>вых попытках 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полнения движений, наблюдени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й за действиями других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занима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юшихся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. Все это создает ориентировочную основу, без которой невозможно освоение техники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зависимости от особенност</w:t>
      </w:r>
      <w:r>
        <w:rPr>
          <w:rFonts w:ascii="Times New Roman" w:hAnsi="Times New Roman" w:cs="Times New Roman"/>
          <w:sz w:val="28"/>
          <w:szCs w:val="28"/>
          <w:lang w:bidi="ru-RU"/>
        </w:rPr>
        <w:t>ей и сложности изучаемой техни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 действия, физической под</w:t>
      </w:r>
      <w:r>
        <w:rPr>
          <w:rFonts w:ascii="Times New Roman" w:hAnsi="Times New Roman" w:cs="Times New Roman"/>
          <w:sz w:val="28"/>
          <w:szCs w:val="28"/>
          <w:lang w:bidi="ru-RU"/>
        </w:rPr>
        <w:t>готовленности занимающихся дви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гательное действие разучивается по частям или в целом. На этом этапе разучивания действия </w:t>
      </w:r>
      <w:r>
        <w:rPr>
          <w:rFonts w:ascii="Times New Roman" w:hAnsi="Times New Roman" w:cs="Times New Roman"/>
          <w:sz w:val="28"/>
          <w:szCs w:val="28"/>
          <w:lang w:bidi="ru-RU"/>
        </w:rPr>
        <w:t>широко применяют подводящие уп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ражнения в условиях, облегчающих выполнение движений.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Как правило, обучение начинается с ведущего звена техники. Если же ведущее звено существенно зависит от подготовительных фаз, то вначале разучиваются эти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фазы. В отдельных случаях изу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чение техники действия начинается с завершающих фаз, если </w:t>
      </w:r>
      <w:proofErr w:type="spellStart"/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не-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обходимо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предупредить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травмирование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Освоение действия может про</w:t>
      </w:r>
      <w:r>
        <w:rPr>
          <w:rFonts w:ascii="Times New Roman" w:hAnsi="Times New Roman" w:cs="Times New Roman"/>
          <w:sz w:val="28"/>
          <w:szCs w:val="28"/>
          <w:lang w:bidi="ru-RU"/>
        </w:rPr>
        <w:t>текать без ошибок и с появлени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ем ошибок. На этапе начального разучивания наиболее типичны (т.е. имеющие массовый характе</w:t>
      </w:r>
      <w:r>
        <w:rPr>
          <w:rFonts w:ascii="Times New Roman" w:hAnsi="Times New Roman" w:cs="Times New Roman"/>
          <w:sz w:val="28"/>
          <w:szCs w:val="28"/>
          <w:lang w:bidi="ru-RU"/>
        </w:rPr>
        <w:t>р) следующие двигательные ошиб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ки: а) лишние, ненужные движения; б) искажение движения по амплитуде и направлению; в) нарушение ритма двигательного действия; г) закрепощенность движения.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Причинами ошибок могут быт</w:t>
      </w:r>
      <w:r>
        <w:rPr>
          <w:rFonts w:ascii="Times New Roman" w:hAnsi="Times New Roman" w:cs="Times New Roman"/>
          <w:sz w:val="28"/>
          <w:szCs w:val="28"/>
          <w:lang w:bidi="ru-RU"/>
        </w:rPr>
        <w:t>ь: недостаточно ясное представ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ление о двигательной задаче; н</w:t>
      </w:r>
      <w:r>
        <w:rPr>
          <w:rFonts w:ascii="Times New Roman" w:hAnsi="Times New Roman" w:cs="Times New Roman"/>
          <w:sz w:val="28"/>
          <w:szCs w:val="28"/>
          <w:lang w:bidi="ru-RU"/>
        </w:rPr>
        <w:t>еправильное выполнение предыду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щих действий; слабое развитие координационных способностей, точности и других двигательн</w:t>
      </w:r>
      <w:r>
        <w:rPr>
          <w:rFonts w:ascii="Times New Roman" w:hAnsi="Times New Roman" w:cs="Times New Roman"/>
          <w:sz w:val="28"/>
          <w:szCs w:val="28"/>
          <w:lang w:bidi="ru-RU"/>
        </w:rPr>
        <w:t>ых качеств; влияние конкурирую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щих навыков, боязнь, невнимат</w:t>
      </w:r>
      <w:r>
        <w:rPr>
          <w:rFonts w:ascii="Times New Roman" w:hAnsi="Times New Roman" w:cs="Times New Roman"/>
          <w:sz w:val="28"/>
          <w:szCs w:val="28"/>
          <w:lang w:bidi="ru-RU"/>
        </w:rPr>
        <w:t>ельность, неуверенность, повы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шенная возбудимость занимающихся, состояние утомления и др.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>Основной путь исправления ошибок: необходимо указать на ошибку, показать правильное и</w:t>
      </w:r>
      <w:r>
        <w:rPr>
          <w:rFonts w:ascii="Times New Roman" w:hAnsi="Times New Roman" w:cs="Times New Roman"/>
          <w:sz w:val="28"/>
          <w:szCs w:val="28"/>
          <w:lang w:bidi="ru-RU"/>
        </w:rPr>
        <w:t>сполнение и предоставить учени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ку дополнительные попытки о</w:t>
      </w:r>
      <w:r>
        <w:rPr>
          <w:rFonts w:ascii="Times New Roman" w:hAnsi="Times New Roman" w:cs="Times New Roman"/>
          <w:sz w:val="28"/>
          <w:szCs w:val="28"/>
          <w:lang w:bidi="ru-RU"/>
        </w:rPr>
        <w:t>владеть правильным способом 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полнения. Если это не дало резул</w:t>
      </w:r>
      <w:r>
        <w:rPr>
          <w:rFonts w:ascii="Times New Roman" w:hAnsi="Times New Roman" w:cs="Times New Roman"/>
          <w:sz w:val="28"/>
          <w:szCs w:val="28"/>
          <w:lang w:bidi="ru-RU"/>
        </w:rPr>
        <w:t>ьтата, следует вернуться к под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водящим упражнениям, исполь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зовать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коррегирующие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(в частно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сти, контрастные) задания.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Продолжительность этапа на</w:t>
      </w:r>
      <w:r>
        <w:rPr>
          <w:rFonts w:ascii="Times New Roman" w:hAnsi="Times New Roman" w:cs="Times New Roman"/>
          <w:sz w:val="28"/>
          <w:szCs w:val="28"/>
          <w:lang w:bidi="ru-RU"/>
        </w:rPr>
        <w:t>чального разучивания двигатель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ного действия зависит от: 1) с</w:t>
      </w:r>
      <w:r>
        <w:rPr>
          <w:rFonts w:ascii="Times New Roman" w:hAnsi="Times New Roman" w:cs="Times New Roman"/>
          <w:sz w:val="28"/>
          <w:szCs w:val="28"/>
          <w:lang w:bidi="ru-RU"/>
        </w:rPr>
        <w:t>тепени сложности техники изуча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емого действия; 2) уровня подготовленности занимающихся;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3) их индивидуальных особенн</w:t>
      </w:r>
      <w:r>
        <w:rPr>
          <w:rFonts w:ascii="Times New Roman" w:hAnsi="Times New Roman" w:cs="Times New Roman"/>
          <w:sz w:val="28"/>
          <w:szCs w:val="28"/>
          <w:lang w:bidi="ru-RU"/>
        </w:rPr>
        <w:t>остей; 4) возможности использо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вать положительный эффект переноса навыков.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2. Этап углубленного разучивания. Цель — сформировать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полно- ценное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двигательное умение.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Уточнить действие во всех основных опорных точках как в основе, так и в деталях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целостного выполнения двигательного действия на основе сознательного контроля пространственных, временных и динамических характеристик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Устранить мелкие ошибки в технике, особенно в ее основ ном звене.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Данные задачи могут решаться параллельно, т.е. одновременно. Эффективность обучения на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этом этапе во многом зависит от 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правильного и оптимального подбора методов, приемов и средств обучения. Используя метод цело</w:t>
      </w:r>
      <w:r>
        <w:rPr>
          <w:rFonts w:ascii="Times New Roman" w:hAnsi="Times New Roman" w:cs="Times New Roman"/>
          <w:sz w:val="28"/>
          <w:szCs w:val="28"/>
          <w:lang w:bidi="ru-RU"/>
        </w:rPr>
        <w:t>стного исполнения действия, не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обходимо в комплексе с ним ши</w:t>
      </w:r>
      <w:r>
        <w:rPr>
          <w:rFonts w:ascii="Times New Roman" w:hAnsi="Times New Roman" w:cs="Times New Roman"/>
          <w:sz w:val="28"/>
          <w:szCs w:val="28"/>
          <w:lang w:bidi="ru-RU"/>
        </w:rPr>
        <w:t>роко применять зрительную, зву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ковую и двигательную наглядность, направленную на создание ощущений правильного исполне</w:t>
      </w:r>
      <w:r>
        <w:rPr>
          <w:rFonts w:ascii="Times New Roman" w:hAnsi="Times New Roman" w:cs="Times New Roman"/>
          <w:sz w:val="28"/>
          <w:szCs w:val="28"/>
          <w:lang w:bidi="ru-RU"/>
        </w:rPr>
        <w:t>ния деталей техники. Метод сло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весного воздействия меняет свои формы, ведущими становятся анализ и разбор техники действий, беседа. Такой подход </w:t>
      </w:r>
      <w:proofErr w:type="spellStart"/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позволя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ет</w:t>
      </w:r>
      <w:proofErr w:type="spellEnd"/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более углубленно познать технику изучаемых действий.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На этом этапе широко используется комплекс разнообразных средств.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Применяются упражнени</w:t>
      </w:r>
      <w:r>
        <w:rPr>
          <w:rFonts w:ascii="Times New Roman" w:hAnsi="Times New Roman" w:cs="Times New Roman"/>
          <w:sz w:val="28"/>
          <w:szCs w:val="28"/>
          <w:lang w:bidi="ru-RU"/>
        </w:rPr>
        <w:t>я для укрепления мышечной систе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мы и всего организма с учетом особеннос</w:t>
      </w:r>
      <w:r>
        <w:rPr>
          <w:rFonts w:ascii="Times New Roman" w:hAnsi="Times New Roman" w:cs="Times New Roman"/>
          <w:sz w:val="28"/>
          <w:szCs w:val="28"/>
          <w:lang w:bidi="ru-RU"/>
        </w:rPr>
        <w:t>тей изучаемого двига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тельного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Используются подводящие упражнения, которые </w:t>
      </w:r>
      <w:proofErr w:type="spellStart"/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подготав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ливают</w:t>
      </w:r>
      <w:proofErr w:type="spellEnd"/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к освоению основного д</w:t>
      </w:r>
      <w:r>
        <w:rPr>
          <w:rFonts w:ascii="Times New Roman" w:hAnsi="Times New Roman" w:cs="Times New Roman"/>
          <w:sz w:val="28"/>
          <w:szCs w:val="28"/>
          <w:lang w:bidi="ru-RU"/>
        </w:rPr>
        <w:t>ействия путем его целостной ими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тации либо частичного воспроизведения в упрощенной форме. Под водящие упражнения обычно представляют собой элемент, часть, связку нескольких движений изучаемого двигательного действия. Необходимо, чтобы по форме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 характеру движений эти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нения имели возможно большее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сходство с основной частью изу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чаемого движения. Например, ученик выполняет с трех 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шагов раз бег и осуществляет отталкивание как в прыжках в высоту, но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вме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сто преодоления планки стремится дотянуться маховой ногой до высоко подвешенного предмета.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Длительность применения подводящих упражнений зависит от сложности разучиваемого двигател</w:t>
      </w:r>
      <w:r>
        <w:rPr>
          <w:rFonts w:ascii="Times New Roman" w:hAnsi="Times New Roman" w:cs="Times New Roman"/>
          <w:sz w:val="28"/>
          <w:szCs w:val="28"/>
          <w:lang w:bidi="ru-RU"/>
        </w:rPr>
        <w:t>ьного действия и подготов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ленности занимающихся. В применении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подводяших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упражнений не должно быть перерывов, в п</w:t>
      </w:r>
      <w:r>
        <w:rPr>
          <w:rFonts w:ascii="Times New Roman" w:hAnsi="Times New Roman" w:cs="Times New Roman"/>
          <w:sz w:val="28"/>
          <w:szCs w:val="28"/>
          <w:lang w:bidi="ru-RU"/>
        </w:rPr>
        <w:t>ротивном случае произойдет забы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вание ранее выученного движе</w:t>
      </w:r>
      <w:r>
        <w:rPr>
          <w:rFonts w:ascii="Times New Roman" w:hAnsi="Times New Roman" w:cs="Times New Roman"/>
          <w:sz w:val="28"/>
          <w:szCs w:val="28"/>
          <w:lang w:bidi="ru-RU"/>
        </w:rPr>
        <w:t>ния и эффект воздействия их сни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зится.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Эффективность использования различных упражнений (</w:t>
      </w:r>
      <w:proofErr w:type="spellStart"/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подго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товительные</w:t>
      </w:r>
      <w:proofErr w:type="spellEnd"/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>, подводящие, ими</w:t>
      </w:r>
      <w:r>
        <w:rPr>
          <w:rFonts w:ascii="Times New Roman" w:hAnsi="Times New Roman" w:cs="Times New Roman"/>
          <w:sz w:val="28"/>
          <w:szCs w:val="28"/>
          <w:lang w:bidi="ru-RU"/>
        </w:rPr>
        <w:t>тационные) достигается при чет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ком соблюдении следующих мо</w:t>
      </w:r>
      <w:r>
        <w:rPr>
          <w:rFonts w:ascii="Times New Roman" w:hAnsi="Times New Roman" w:cs="Times New Roman"/>
          <w:sz w:val="28"/>
          <w:szCs w:val="28"/>
          <w:lang w:bidi="ru-RU"/>
        </w:rPr>
        <w:t>ментов: а) цели и задачи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нения; б) структурная взаимосвязь с основными двигательными действиями; в) дозирование </w:t>
      </w:r>
      <w:r>
        <w:rPr>
          <w:rFonts w:ascii="Times New Roman" w:hAnsi="Times New Roman" w:cs="Times New Roman"/>
          <w:sz w:val="28"/>
          <w:szCs w:val="28"/>
          <w:lang w:bidi="ru-RU"/>
        </w:rPr>
        <w:t>упражнений; г) контроль и само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контроль выполнения.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рамках одного занятия обучение на этом этапе необходимо планировать в первой половине основной части урока, когда еще не наступило значительное утомление.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 Этап закрепления и дальнейшего совершенствования. Цель — двигательное умение перевест</w:t>
      </w:r>
      <w:r>
        <w:rPr>
          <w:rFonts w:ascii="Times New Roman" w:hAnsi="Times New Roman" w:cs="Times New Roman"/>
          <w:sz w:val="28"/>
          <w:szCs w:val="28"/>
          <w:lang w:bidi="ru-RU"/>
        </w:rPr>
        <w:t>и в навык, обладающий возможно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стью его целевого использования.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Добиться стабильности и автоматизма выполнения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двигатель</w:t>
      </w: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ного</w:t>
      </w:r>
      <w:proofErr w:type="spellEnd"/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Довести до необходимо</w:t>
      </w:r>
      <w:r>
        <w:rPr>
          <w:rFonts w:ascii="Times New Roman" w:hAnsi="Times New Roman" w:cs="Times New Roman"/>
          <w:sz w:val="28"/>
          <w:szCs w:val="28"/>
          <w:lang w:bidi="ru-RU"/>
        </w:rPr>
        <w:t>й степени совершенства индивидуальные черты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выполнения двигательного действия и соответствии с требованиями его практического использования (максимальные усилия и скорости, экономичность, точность, рациональный ритм и т.д.)-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Обеспечить вариативное </w:t>
      </w:r>
      <w:r>
        <w:rPr>
          <w:rFonts w:ascii="Times New Roman" w:hAnsi="Times New Roman" w:cs="Times New Roman"/>
          <w:sz w:val="28"/>
          <w:szCs w:val="28"/>
          <w:lang w:bidi="ru-RU"/>
        </w:rPr>
        <w:t>использование действия в зависи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мости от конкретных практических обстоятельств.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Эти задачи могут решаться к</w:t>
      </w:r>
      <w:r>
        <w:rPr>
          <w:rFonts w:ascii="Times New Roman" w:hAnsi="Times New Roman" w:cs="Times New Roman"/>
          <w:sz w:val="28"/>
          <w:szCs w:val="28"/>
          <w:lang w:bidi="ru-RU"/>
        </w:rPr>
        <w:t>ак одновременно, так и последо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вательно, так как все они тесно взаимосвязаны.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На этом этапе увеличивается количество повторений в обычных и новых, непривычных условиях, что позволяет вырабатывать </w:t>
      </w:r>
      <w:r>
        <w:rPr>
          <w:rFonts w:ascii="Times New Roman" w:hAnsi="Times New Roman" w:cs="Times New Roman"/>
          <w:sz w:val="28"/>
          <w:szCs w:val="28"/>
          <w:lang w:bidi="ru-RU"/>
        </w:rPr>
        <w:t>гиб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кий навык. Однако в зависимости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от особенностей навыка (гимна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стический, игровой и др.) должно определяться целесообразное соотношение простых и вариативных повторений упражнения.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целях совершенствования движений применяют различные методические приемы: повышение высоты снарядов, увеличение амплитуды и скорости движе</w:t>
      </w:r>
      <w:r>
        <w:rPr>
          <w:rFonts w:ascii="Times New Roman" w:hAnsi="Times New Roman" w:cs="Times New Roman"/>
          <w:sz w:val="28"/>
          <w:szCs w:val="28"/>
          <w:lang w:bidi="ru-RU"/>
        </w:rPr>
        <w:t>ний, поточное выполнение упраж</w:t>
      </w:r>
      <w:r w:rsidR="005F7BC3">
        <w:rPr>
          <w:rFonts w:ascii="Times New Roman" w:hAnsi="Times New Roman" w:cs="Times New Roman"/>
          <w:sz w:val="28"/>
          <w:szCs w:val="28"/>
          <w:lang w:bidi="ru-RU"/>
        </w:rPr>
        <w:t>нений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и др.</w:t>
      </w:r>
    </w:p>
    <w:p w:rsidR="00E61F2B" w:rsidRPr="006B77D2" w:rsidRDefault="00E61F2B" w:rsidP="006B77D2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6B77D2" w:rsidRPr="000E249A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D" w:rsidRPr="000E249A" w:rsidRDefault="00FF18FD" w:rsidP="00FF18FD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2. Теория и методика развития физических качеств</w:t>
      </w:r>
    </w:p>
    <w:p w:rsidR="00FF18FD" w:rsidRPr="000E249A" w:rsidRDefault="00FF18FD" w:rsidP="00FF18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2.1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</w:r>
      <w:r w:rsidR="009412A6" w:rsidRPr="000E249A">
        <w:rPr>
          <w:rFonts w:ascii="Times New Roman" w:hAnsi="Times New Roman" w:cs="Times New Roman"/>
          <w:b/>
          <w:sz w:val="28"/>
          <w:szCs w:val="28"/>
        </w:rPr>
        <w:t>Основные физические качества и методы их развития.</w:t>
      </w:r>
    </w:p>
    <w:p w:rsidR="005F7BC3" w:rsidRP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Одной из главных задач, решаемых в процессе физического воспитания, является обеспечение оптимального развития </w:t>
      </w:r>
      <w:r>
        <w:rPr>
          <w:rFonts w:ascii="Times New Roman" w:hAnsi="Times New Roman" w:cs="Times New Roman"/>
          <w:sz w:val="28"/>
          <w:szCs w:val="28"/>
          <w:lang w:bidi="ru-RU"/>
        </w:rPr>
        <w:t>фи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зических качеств, присущих человеку. Физическими качествами принято называть врожденные (генетически унаследованные) морфофункциональные качества, благодаря которым возможна физическая (материально выраженная) активность человека, </w:t>
      </w:r>
      <w:r>
        <w:rPr>
          <w:rFonts w:ascii="Times New Roman" w:hAnsi="Times New Roman" w:cs="Times New Roman"/>
          <w:sz w:val="28"/>
          <w:szCs w:val="28"/>
          <w:lang w:bidi="ru-RU"/>
        </w:rPr>
        <w:t>по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лучающая свое полное проявление в целесообразной </w:t>
      </w:r>
      <w:r>
        <w:rPr>
          <w:rFonts w:ascii="Times New Roman" w:hAnsi="Times New Roman" w:cs="Times New Roman"/>
          <w:sz w:val="28"/>
          <w:szCs w:val="28"/>
          <w:lang w:bidi="ru-RU"/>
        </w:rPr>
        <w:t>двигательной деятельности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. К основным физическим качествам </w:t>
      </w:r>
      <w:r>
        <w:rPr>
          <w:rFonts w:ascii="Times New Roman" w:hAnsi="Times New Roman" w:cs="Times New Roman"/>
          <w:sz w:val="28"/>
          <w:szCs w:val="28"/>
          <w:lang w:bidi="ru-RU"/>
        </w:rPr>
        <w:t>отно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сят мышечную силу, быстроту, выносливость, гибкость и </w:t>
      </w:r>
      <w:r>
        <w:rPr>
          <w:rFonts w:ascii="Times New Roman" w:hAnsi="Times New Roman" w:cs="Times New Roman"/>
          <w:sz w:val="28"/>
          <w:szCs w:val="28"/>
          <w:lang w:bidi="ru-RU"/>
        </w:rPr>
        <w:t>лов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кость.</w:t>
      </w:r>
    </w:p>
    <w:p w:rsidR="005F7BC3" w:rsidRP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Применительно к динамике изменения показателей физических качеств употребляются термины «развитие» и «воспитание». Термин </w:t>
      </w:r>
      <w:r w:rsidRPr="005F7BC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развитие 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характеризует естественный ход изменений физического качества, а термин </w:t>
      </w:r>
      <w:r w:rsidRPr="005F7BC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воспитание 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предусматривает активное и </w:t>
      </w:r>
      <w:r>
        <w:rPr>
          <w:rFonts w:ascii="Times New Roman" w:hAnsi="Times New Roman" w:cs="Times New Roman"/>
          <w:sz w:val="28"/>
          <w:szCs w:val="28"/>
          <w:lang w:bidi="ru-RU"/>
        </w:rPr>
        <w:t>направ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ленное воздействие на рост показателей физического качества.</w:t>
      </w:r>
    </w:p>
    <w:p w:rsid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В современной литературе используют термины «физические качества» и «физические (двигательные) способности». Однако он и </w:t>
      </w:r>
      <w:proofErr w:type="spellStart"/>
      <w:r w:rsidRPr="005F7BC3">
        <w:rPr>
          <w:rFonts w:ascii="Times New Roman" w:hAnsi="Times New Roman" w:cs="Times New Roman"/>
          <w:sz w:val="28"/>
          <w:szCs w:val="28"/>
          <w:lang w:bidi="ru-RU"/>
        </w:rPr>
        <w:t>нетождественны</w:t>
      </w:r>
      <w:proofErr w:type="spellEnd"/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. В самом общем виде двигательные способности можно понимать как индивидуальные особенности, </w:t>
      </w:r>
      <w:r>
        <w:rPr>
          <w:rFonts w:ascii="Times New Roman" w:hAnsi="Times New Roman" w:cs="Times New Roman"/>
          <w:sz w:val="28"/>
          <w:szCs w:val="28"/>
          <w:lang w:bidi="ru-RU"/>
        </w:rPr>
        <w:t>определяю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щие уровень двигательных возм</w:t>
      </w:r>
      <w:r>
        <w:rPr>
          <w:rFonts w:ascii="Times New Roman" w:hAnsi="Times New Roman" w:cs="Times New Roman"/>
          <w:sz w:val="28"/>
          <w:szCs w:val="28"/>
          <w:lang w:bidi="ru-RU"/>
        </w:rPr>
        <w:t>ожностей человека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6321" w:rsidRP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86321">
        <w:rPr>
          <w:rFonts w:ascii="Times New Roman" w:hAnsi="Times New Roman" w:cs="Times New Roman"/>
          <w:sz w:val="28"/>
          <w:szCs w:val="28"/>
          <w:lang w:bidi="ru-RU"/>
        </w:rPr>
        <w:t>Силовые способности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–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это ком</w:t>
      </w:r>
      <w:r>
        <w:rPr>
          <w:rFonts w:ascii="Times New Roman" w:hAnsi="Times New Roman" w:cs="Times New Roman"/>
          <w:sz w:val="28"/>
          <w:szCs w:val="28"/>
          <w:lang w:bidi="ru-RU"/>
        </w:rPr>
        <w:t>плекс различных проявлений чело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века в определенной двигательной деятельности, в основе которых лежит понятие «сила».</w:t>
      </w:r>
    </w:p>
    <w:p w:rsid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Сила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–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это способность человека </w:t>
      </w:r>
      <w:r>
        <w:rPr>
          <w:rFonts w:ascii="Times New Roman" w:hAnsi="Times New Roman" w:cs="Times New Roman"/>
          <w:sz w:val="28"/>
          <w:szCs w:val="28"/>
          <w:lang w:bidi="ru-RU"/>
        </w:rPr>
        <w:t>преодолевать внешнее сопротивле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ние или противостоять ему за счет собственных мышечных усилий,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пряжений.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Факторы, влияющие на проявление силовых способност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ей: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собственно мышечные факторы (сократительные свойства мышц в зависимости от соотношения белых и </w:t>
      </w:r>
      <w:r>
        <w:rPr>
          <w:rFonts w:ascii="Times New Roman" w:hAnsi="Times New Roman" w:cs="Times New Roman"/>
          <w:sz w:val="28"/>
          <w:szCs w:val="28"/>
          <w:lang w:bidi="ru-RU"/>
        </w:rPr>
        <w:t>красных мышечных волокон, актив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ность ферментов мышечного сокращен</w:t>
      </w:r>
      <w:r>
        <w:rPr>
          <w:rFonts w:ascii="Times New Roman" w:hAnsi="Times New Roman" w:cs="Times New Roman"/>
          <w:sz w:val="28"/>
          <w:szCs w:val="28"/>
          <w:lang w:bidi="ru-RU"/>
        </w:rPr>
        <w:t>ия, мощность механизмов анаэроб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ного энергообеспечения мышечной работы, физиологический поперечник и масса мышц, кач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ество межмышечной координации);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центрально-нервные  факторы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(интенсивность 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эффекторных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 им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пульсов, координация сокращений и расслаблений мышц, трофическое влияние центральной нервной системы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 функции мышц);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личностно-психические факторы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(готовность человека к проявле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нию мышечных усилий, мотивационные и волевые компон</w:t>
      </w:r>
      <w:r>
        <w:rPr>
          <w:rFonts w:ascii="Times New Roman" w:hAnsi="Times New Roman" w:cs="Times New Roman"/>
          <w:sz w:val="28"/>
          <w:szCs w:val="28"/>
          <w:lang w:bidi="ru-RU"/>
        </w:rPr>
        <w:t>енты, эмоциональные процессы); биомеханические факторы.</w:t>
      </w:r>
    </w:p>
    <w:p w:rsid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8632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С целью воспитания силовых способностей в практике физического </w:t>
      </w:r>
      <w:proofErr w:type="gram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воспитания  и</w:t>
      </w:r>
      <w:proofErr w:type="gramEnd"/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  спортивной  тренировки  применяется  несколько  методов,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различающихся величиной сопротивления, числом повторений, режимом выполнения упражнения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(темпом, скоростью движения, продолжительно-</w:t>
      </w:r>
      <w:proofErr w:type="spell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стью</w:t>
      </w:r>
      <w:proofErr w:type="spellEnd"/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 пауз отдыха).</w:t>
      </w:r>
      <w:r w:rsidR="00283F4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Основным направлением в метод</w:t>
      </w:r>
      <w:r>
        <w:rPr>
          <w:rFonts w:ascii="Times New Roman" w:hAnsi="Times New Roman" w:cs="Times New Roman"/>
          <w:sz w:val="28"/>
          <w:szCs w:val="28"/>
          <w:lang w:bidi="ru-RU"/>
        </w:rPr>
        <w:t>ике воспитания силовых способно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стей является использование упражнений с отягощениями (например, со штангой). В зависимости от величины отягощения(веса), темпа движения и числа повторений (ПМ) выделяют три способа создания максимальных мышечных напряжений.</w:t>
      </w:r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максимальных усилий п</w:t>
      </w:r>
      <w:r>
        <w:rPr>
          <w:rFonts w:ascii="Times New Roman" w:hAnsi="Times New Roman" w:cs="Times New Roman"/>
          <w:sz w:val="28"/>
          <w:szCs w:val="28"/>
          <w:lang w:bidi="ru-RU"/>
        </w:rPr>
        <w:t>редусматривает выполнение зада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ний, связанных с необходимостью преодоления максимального сопротивления (например, поднимание штанги предельного веса). Этот метод обеспечивает развитие способности к концентрации нервно-мышечных усилий, дает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больший прирост силы, чем мет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од непредельных усилий. В работе с начинающими и детьми его применять не рекомендуется, но если возникла необходимость в его применении, то следует обесп</w:t>
      </w:r>
      <w:r>
        <w:rPr>
          <w:rFonts w:ascii="Times New Roman" w:hAnsi="Times New Roman" w:cs="Times New Roman"/>
          <w:sz w:val="28"/>
          <w:szCs w:val="28"/>
          <w:lang w:bidi="ru-RU"/>
        </w:rPr>
        <w:t>ечить строгий контроль за вы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полнением упражнений.</w:t>
      </w:r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Метод непредельных усилий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предусматривает использование непредельных отягощений с предельным числом повторений (до отказа). В зависимости от величины отягощения, не достигающего максимальной величины, и направленности в развитии силовых способностей используется строго нормированное количество повторений от 5—6 до 100. В физиологическом плане суть этого метода развития силовых способностей состоит в том, что степень мышечных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напряжений  по</w:t>
      </w:r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мере утомления приближает</w:t>
      </w:r>
      <w:r>
        <w:rPr>
          <w:rFonts w:ascii="Times New Roman" w:hAnsi="Times New Roman" w:cs="Times New Roman"/>
          <w:sz w:val="28"/>
          <w:szCs w:val="28"/>
          <w:lang w:bidi="ru-RU"/>
        </w:rPr>
        <w:t>ся к максимальному (к концу та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кой деятельности увеличи</w:t>
      </w:r>
      <w:r>
        <w:rPr>
          <w:rFonts w:ascii="Times New Roman" w:hAnsi="Times New Roman" w:cs="Times New Roman"/>
          <w:sz w:val="28"/>
          <w:szCs w:val="28"/>
          <w:lang w:bidi="ru-RU"/>
        </w:rPr>
        <w:t>ваются интенсивность, частота 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сумма нервно-</w:t>
      </w:r>
      <w:proofErr w:type="spell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эффекторных</w:t>
      </w:r>
      <w:proofErr w:type="spell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импульсов,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 работу вовлекается все боль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шее число двигательных единиц,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нарастает синхронизация их на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пряжений). Серийные повторения такой работы с непредельными отягощениями содействуют с</w:t>
      </w:r>
      <w:r>
        <w:rPr>
          <w:rFonts w:ascii="Times New Roman" w:hAnsi="Times New Roman" w:cs="Times New Roman"/>
          <w:sz w:val="28"/>
          <w:szCs w:val="28"/>
          <w:lang w:bidi="ru-RU"/>
        </w:rPr>
        <w:t>ильной активизации обменно-тро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фических процессов в мышечной и других системах организма, способствуют повышению общего уровня функц</w:t>
      </w:r>
      <w:r>
        <w:rPr>
          <w:rFonts w:ascii="Times New Roman" w:hAnsi="Times New Roman" w:cs="Times New Roman"/>
          <w:sz w:val="28"/>
          <w:szCs w:val="28"/>
          <w:lang w:bidi="ru-RU"/>
        </w:rPr>
        <w:t>иональных воз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можностей организма.</w:t>
      </w:r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динамических усилий. Суть метода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состоит в создании максимальн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ого силового напряже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ния посредством работы с непре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дельным отягощением с максимальной скоростью. Упражнение при этом выполняется с полной амплитудой. Применяют данный метод при развитии быстрой сил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ы, т.е. способности к проявле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нию большой силы в условиях быстрых движений.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«Ударный» метод предусматри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вает выполнение специальных уп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ражнений с мгновенным преодолением ударно воздействующего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lastRenderedPageBreak/>
        <w:t>отягощения, которые направл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ены на увеличение мощности уси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лий, связанных с наиболее полной мобилизацией реактивных свойств мышц (например, спрыгивание с возвышения высотой 45— 75 см с последующим мгновенны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 выпрыгиванием вверх или прыж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ком в длину). После предварител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ьного быстрого растягивания на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блюдается более мощное сокр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ащение мышц. Величина их сопро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тивления задается массой собственного тела и высотой падения.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Экспериментальным путе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 определен оптимальный диапа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зон высоты спрыгивания 0,75—1,15 м. Однако практи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ка пока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зывает, что в некоторых случ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аях у недостаточно подготовлен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ных спортсменов целесообраз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но применение более низких высот — 0,25—0,5 м.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статических (изометрических) усилий. В зависимости от задач, решаемых при воспитании силовых способностей, метод предполагает применение различных по величине изометрических напряжений. В том случае, когда с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тоит задача развить максималь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ную силу мышц, пр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именяют изометрические напряжен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ия в SO— 90% от максимума продолжительностью 4—6 с и в 100% — 1—2 с. Если же стоит задача развития об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щей силы, используют изометри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ческие напряжения в 60—80% от максимума продолжительностью 10—12 с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в каждом повторении. Обычно на тренировке выполняется 3—4 упражнения по 5—6 повто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рений каждого, отдых между уп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ражнениями 2 мин.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При воспитании максималь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ной силы изометрические напря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жения следует развивать постеп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енно. После выполнения изомет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рических упражнений необходимо выполнить упражнения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на рас</w:t>
      </w:r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- </w:t>
      </w:r>
      <w:proofErr w:type="spell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слабление</w:t>
      </w:r>
      <w:proofErr w:type="spellEnd"/>
      <w:r w:rsidRPr="00283F47">
        <w:rPr>
          <w:rFonts w:ascii="Times New Roman" w:hAnsi="Times New Roman" w:cs="Times New Roman"/>
          <w:sz w:val="28"/>
          <w:szCs w:val="28"/>
          <w:lang w:bidi="ru-RU"/>
        </w:rPr>
        <w:t>. Тренировка п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роводится в течение 10 —15 мин.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Изометрические упражнения следует включать в занятия как дополнитель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ное средство для развития силы.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Недостаток изометрических упражнений состоит в том, что сила проявляется в большей 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мере при тех суставных углах, при кото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рых выполнялись упражнения, а уровень силы уде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рживается мень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шее время, чем после динамических упражнений.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Статодинамический метод. Характеризуется последовательным сочетанием в упражнении дву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х режимов работы мышц — изометрического и динамического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. Для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воспитания силовых способнос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тей применяют 2 —6-секундные изометрические упражнения с усилием в 80—90% от максимума с последующей динамической работой взрывного характера со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значительным снижением отяго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щения (2—3 повторения в подходе, 2—3 серии, отдых 2—4 мин между сериями). Применение этого метода целесообразно, если необходимо воспитывать специальные силовые способности имен - но при вариативном режиме работы мышц в соревновательных упражнениях.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круговой тренировки. 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беспечивает комплексное воздей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ствие на различные мышечные группы. Упражнения проводятся по станциям и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lastRenderedPageBreak/>
        <w:t>подбираются таким 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бразом, чтобы каждая последую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щая серия включала в работу нов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ую группу мышц. Число упражне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ний, воздействующих на разные группы мышц, продолжительность их выполнения на станциях зависят от задач, реша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емых в трениро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вочном процессе, возраста, пола и подготовленности занимающихся. Комплекс упражнений с исполь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зованием непредельных отягоще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 повторяют 1—3 раза по круг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у. Отдых между каждым повторе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нием комплекса должен составлять не менее 2—3 мин. в это время выполняются упражнения на расслабление.</w:t>
      </w:r>
    </w:p>
    <w:p w:rsidR="00F14FBB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Игровой метод предусматрив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ает воспитание силовых способ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ностей преимущественно в игровой деятельности, где игровые ситуации вынуждают менять 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ежимы напряжения различных мы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шечных групп и бороться с нар</w:t>
      </w:r>
      <w:r>
        <w:rPr>
          <w:rFonts w:ascii="Times New Roman" w:hAnsi="Times New Roman" w:cs="Times New Roman"/>
          <w:sz w:val="28"/>
          <w:szCs w:val="28"/>
          <w:lang w:bidi="ru-RU"/>
        </w:rPr>
        <w:t>астающим утомлением организма.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К таким играм относятся игры, требующие удержания внешних объектов (например, партнера в игре «Всадники»), игры с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пре- одолением</w:t>
      </w:r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внешнего сопротивления (например, «Перетягивание каната», игры с чередованием режимов напряжения различных мышечных групп (например, различные эстафеты с переноской грузов разного веса).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Быстрота 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>- это комплекс свойств, непосредственно определяющих скоростные характеристики движения, а также время двигательной реакции.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Быстрота движений обусловливается в первую очередь соответствующей деятельностью коры головного мозга, подвижностью нервных процессов, вызывающих сокращение, напряжение и расслабление мышц, направляющих и координирующих действие спортсмена. Показатель, характеризующий быстроту как качество, определяется временем одиночного движения, временем двигательной реакции и частотой одинаковых движений в единицу времени (темпом).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Для целенаправленного развития быстроты простой двигательной реакции с большой эффективностью используются различные методы: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- метод многократного повторения скоростных упражнений с предельной и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околопредельной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интенсивностью, (в серии выполняется 3-6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по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-»трений</w:t>
      </w:r>
      <w:proofErr w:type="spellEnd"/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>, за одно занятие выполняются 2 серии. Если в повторных попытках скорость снижается, то работа над развитием быстроты заканчивается, т.к. при этом начинает развиваться выносливость, а не быстрота);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игровой метод (дает возможность комплексного развития скоростных качеств, поскольку имеет место воздействие на скорость двигательной реакции, на быстроту движений и другие действия, связанные с оперативным мышлением. Присущий играм высокий эмоциональный фон и коллективные взаимодействия способствуют проявлению скоростных возможностей).</w:t>
      </w:r>
    </w:p>
    <w:p w:rsid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lastRenderedPageBreak/>
        <w:t>Средства для развития быстроты могут быть самыми разнообразными - это легкая атлетика, бокс, вольная борьба, спортивные игры.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F1316">
        <w:rPr>
          <w:rFonts w:ascii="Times New Roman" w:hAnsi="Times New Roman" w:cs="Times New Roman"/>
          <w:b/>
          <w:sz w:val="28"/>
          <w:szCs w:val="28"/>
          <w:lang w:bidi="ru-RU"/>
        </w:rPr>
        <w:t>Выносливость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это способность человека значительное время выполнять работу без снижения мощности нагрузки ее интенсивности или способность организма противостоять утомлению.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Выносливость как качество проявляет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ся в двух основных формах: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 продолжительности работы без признаков утомл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ения на данном уровне мощности;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 скорости снижения работоспособн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ости при наступлении утомления.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На практике различают об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щую и специальную выносливость.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Общая выносливость - совокупность функциональных возможностей организма, определяющих его способность к продолжительному выполнению любой мышечной р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аботы с высокой эффективностью.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Специальная выносливость - способность организма длительное время выполнять специфическую мышечную работу в условиях строго ограниченной дисциплины (бег, плавание) или в течение строго ограниченного време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ни (футбол, баскетбол, хоккей).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В зависимости от интенсивности работы и выполняемых упражнений выносливость различают как: силовую, скоростную, скоростно-силовую, координационную и выно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сливость к статическим усилиям.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Для развития выносливост</w:t>
      </w:r>
      <w:r>
        <w:rPr>
          <w:rFonts w:ascii="Times New Roman" w:hAnsi="Times New Roman" w:cs="Times New Roman"/>
          <w:sz w:val="28"/>
          <w:szCs w:val="28"/>
          <w:lang w:bidi="ru-RU"/>
        </w:rPr>
        <w:t>и применяются различные методы.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- равномерный непрерывный метод (дает возможность развитию аэробных способностей организма. Здесь применяются упражнения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цик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лического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характера (бег, ходьба), выполняемые с равномерной скоростью </w:t>
      </w:r>
      <w:r>
        <w:rPr>
          <w:rFonts w:ascii="Times New Roman" w:hAnsi="Times New Roman" w:cs="Times New Roman"/>
          <w:sz w:val="28"/>
          <w:szCs w:val="28"/>
          <w:lang w:bidi="ru-RU"/>
        </w:rPr>
        <w:t>малой и средней интенсивности);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переменный непрерывный метод (заключается в непрерывном движении, но с изменением скорости н</w:t>
      </w:r>
      <w:r>
        <w:rPr>
          <w:rFonts w:ascii="Times New Roman" w:hAnsi="Times New Roman" w:cs="Times New Roman"/>
          <w:sz w:val="28"/>
          <w:szCs w:val="28"/>
          <w:lang w:bidi="ru-RU"/>
        </w:rPr>
        <w:t>а отдельных участках движения);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интервальный метод (дозированное повторное выполнение упражнений небольшой интенсивности и продолжительности со строго определенным временем отдыха, где интервало</w:t>
      </w:r>
      <w:r>
        <w:rPr>
          <w:rFonts w:ascii="Times New Roman" w:hAnsi="Times New Roman" w:cs="Times New Roman"/>
          <w:sz w:val="28"/>
          <w:szCs w:val="28"/>
          <w:lang w:bidi="ru-RU"/>
        </w:rPr>
        <w:t>м отдыха служит обычно ходьба).</w:t>
      </w:r>
    </w:p>
    <w:p w:rsid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Средствами воспитания выносливости являются циклические упражнения (ходьба, бег, ходьба и бег на лыжах).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>Гибкость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подвижность в суставах, позволяющая выполнять разнообразные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 xml:space="preserve"> движения с большой амплитудой.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Различают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 xml:space="preserve"> две формы проявления гибкости: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активную, величина амплитуды движений при самостоятельном выполнении упражнения, благодаря собственным мышечным усилиям;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lastRenderedPageBreak/>
        <w:t>- пассивную, максимальная величина амплитуды движений, достигаемая под воздействием вне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шних сил (партнер, отягощение).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Одним из наиболее принятых методов развития гибкости является метод многократного растягивания. Этот метод основан на свойстве мышц растягиваться больш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е при многократных повторениях.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Средствами развития гибкости являются: повторные пружинящие движения, активные свободные движения с постепенным увеличением амплитуды, пассивные упражнения, выполн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яемые с помощью партнера и т.д.</w:t>
      </w:r>
    </w:p>
    <w:p w:rsid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Следует всегда помнить, что упражнения на растяжку или с большой амплитудой движения следует делать после хорошей разминки и при этом не должно быть сильных болевых ощущений.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F1316">
        <w:rPr>
          <w:rFonts w:ascii="Times New Roman" w:hAnsi="Times New Roman" w:cs="Times New Roman"/>
          <w:b/>
          <w:sz w:val="28"/>
          <w:szCs w:val="28"/>
          <w:lang w:bidi="ru-RU"/>
        </w:rPr>
        <w:t>Ловкость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это способность быстро, точно, экономно и находчиво решать различные двигательные задачи.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Обычно для развития ловкости применяют повторный и игровой методы. Интервалы отдыха должны обеспечивать достаточно полное восстановление организма.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Наиболее распространенными средствами при развитии ловкости являются акробатические упражнения, спортивные и подвижные игры. В процессе развития ловкости используются разнообразные методические приемы: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выполнение привычных упражнений из непривычных исходных положений (бросок баскетбольного мяча из положения сидя);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зеркальное выполнение упражнений;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усложнение условий выполнения обычных упражнений;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изменение скорости и темпа движений;</w:t>
      </w:r>
    </w:p>
    <w:p w:rsidR="00F14FBB" w:rsidRDefault="00F14FBB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изменение пространственных границ выполнения упражнений (уменьшение размеров поля).</w:t>
      </w:r>
    </w:p>
    <w:p w:rsidR="00241EE1" w:rsidRDefault="00241EE1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FF18FD" w:rsidRPr="000E249A" w:rsidRDefault="00FF18FD" w:rsidP="00F14F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3. Физическая культура в образовательных учреждениях</w:t>
      </w:r>
    </w:p>
    <w:p w:rsidR="00453EFC" w:rsidRDefault="00FF18FD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3.1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  <w:t>Физическое воспитание детей дошкольного возраста. Физическое воспитание школьников различного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Физическое воспитание в дошкольных учреждениях – это единство цели, задач, средств, форм и методов работы, направленных на укрепление здоровья и всестороннее физическое развитие детей. Она одновременно является подсистемой, частью общегосударственной системы физического воспитания, которая помимо указанных компонентов включает так же учреждения и организации, осуществляющие и контролирующие физическое воспитание. Каждое учреждение в зависимости от его специфики имеет свои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>конкретные направления в работе, отвечающие в целом государственным и об</w:t>
      </w:r>
      <w:r>
        <w:rPr>
          <w:rFonts w:ascii="Times New Roman" w:hAnsi="Times New Roman" w:cs="Times New Roman"/>
          <w:sz w:val="28"/>
          <w:szCs w:val="28"/>
        </w:rPr>
        <w:t>щенародным интересам</w:t>
      </w:r>
      <w:r w:rsidR="00241EE1">
        <w:rPr>
          <w:rFonts w:ascii="Times New Roman" w:hAnsi="Times New Roman" w:cs="Times New Roman"/>
          <w:sz w:val="28"/>
          <w:szCs w:val="28"/>
        </w:rPr>
        <w:t>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Целью физического воспитания является формирование у дете</w:t>
      </w:r>
      <w:r w:rsidR="00241EE1">
        <w:rPr>
          <w:rFonts w:ascii="Times New Roman" w:hAnsi="Times New Roman" w:cs="Times New Roman"/>
          <w:sz w:val="28"/>
          <w:szCs w:val="28"/>
        </w:rPr>
        <w:t xml:space="preserve">й основ здорового образа жизни. </w:t>
      </w:r>
      <w:r w:rsidRPr="00BF1316">
        <w:rPr>
          <w:rFonts w:ascii="Times New Roman" w:hAnsi="Times New Roman" w:cs="Times New Roman"/>
          <w:sz w:val="28"/>
          <w:szCs w:val="28"/>
        </w:rPr>
        <w:t>В процессе физического воспитания осуществляются оздоровительные, образоват</w:t>
      </w:r>
      <w:r w:rsidR="00241EE1">
        <w:rPr>
          <w:rFonts w:ascii="Times New Roman" w:hAnsi="Times New Roman" w:cs="Times New Roman"/>
          <w:sz w:val="28"/>
          <w:szCs w:val="28"/>
        </w:rPr>
        <w:t>ельные и воспитательные задачи.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Среди оздоровительных задач особое место занимает охрана жизни и укрепление здоровья детей, и всестороннее физическое развитие, совершенствование функций организма, повышение активн</w:t>
      </w:r>
      <w:r w:rsidR="00241EE1">
        <w:rPr>
          <w:rFonts w:ascii="Times New Roman" w:hAnsi="Times New Roman" w:cs="Times New Roman"/>
          <w:sz w:val="28"/>
          <w:szCs w:val="28"/>
        </w:rPr>
        <w:t>ости и общей работоспособности.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Учитывая специфику возраста, оздоровительные задачи определяются в более конкретной форме: помогать формированию изгиба позвоночника, развитию сводов стопы, укреплению 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связочно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>-суставного аппарата; способствовать развитию всех групп мышц, в особенности мышц-разгибателей; правильному соотношению частей тела; совершенствованию деятельности сердечно-со</w:t>
      </w:r>
      <w:r w:rsidR="00241EE1">
        <w:rPr>
          <w:rFonts w:ascii="Times New Roman" w:hAnsi="Times New Roman" w:cs="Times New Roman"/>
          <w:sz w:val="28"/>
          <w:szCs w:val="28"/>
        </w:rPr>
        <w:t>судистой и дыхательной системы.</w:t>
      </w:r>
    </w:p>
    <w:p w:rsid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Кроме того, важно повышать общую работоспособность у детей учитывая особенности развития детского организма, задачи определяются в более конкретной форме: помогать правильному и своевременному окостенению, формированию изгибов позвоночника, способствовать правильному развитию терморегуляции. Совершенствовать деятельность центральной нервной системы: способствовать уравновешенности процессов возбуждения и торможения, их подвижности, а также совершенствованию двигательного анализатора, органов чувств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Образовательные задачи предусматривают формирование у детей двигательных умений и навыков, развитие физических качеств; роли физических упражнений в его жизнедеятельности, способах укрепления собственного здоровья. Благодаря пластичности нервной системы у детей двигательные навыки формируются сравнительно легко. Большинство их (ползание, бег, ходьба, ходьба на лыжах, катание на велосипеде и др.) дети используют в повседневной жизни как средство передвижения. Двигательные навыки облегчают связь с окружающей средой и способствуют ее познанию: ребенок, ползая сам, приближается к тем предметам, которые его интересуют, и знакомится с ними. Правильное выполнение физических упражнений эффективно влияет на развитие мышц, связок, суставов, костной системы. Двигательные навыки, сформированные у детей дошкольного возраста, составляют фундамент для их дальнейшего совершенствования в школе и позволяют в дальнейшем достигать высоких результатов в спорте. В процессе формирования двигательных навыков у детей вырабатывается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>способность легко овладевать более сложными движениями и различными видами деятельности, включающими эти движения (трудовые операции). Объем двигательных навыков по возрастным данным находится в программе. У дошкольников необходимо сформировать навыки выполнения строевых, обще развивающих упражнений, основных движений, спортивных упражнений. Кроме того, следует научить детей играть в спортивные игры (городки, настольный теннис) и выполнять элементы спортивных игр (баскетбол, хоккей, футбол и т.д.). В этом возрасте приобретает важное значение привитие первоначальных навыков личной и общественной гигиены (мытье рук, забота о костюме, обуви и т.д.). Полученные знания позволяют детям заниматься физическими упражнениями более осознанно и более полноценно, самостоятельно использовать средства физического воспитания в детском саду и семье.</w:t>
      </w:r>
    </w:p>
    <w:p w:rsid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F1316" w:rsidRPr="00BF1316">
        <w:rPr>
          <w:rFonts w:ascii="Times New Roman" w:hAnsi="Times New Roman" w:cs="Times New Roman"/>
          <w:sz w:val="28"/>
          <w:szCs w:val="28"/>
        </w:rPr>
        <w:t>Воспитательные задачи направлены на разностороннее развитие детей (умственное, нравственное, эстетическое, трудовое), формирование у них интереса и потребности к систематическим занятиям физическими упражнениями. Система физического воспитания в дошкольных учреждениях строится с учетом возрастных и психологических особенностей детей.</w:t>
      </w:r>
    </w:p>
    <w:p w:rsid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Значение физической культуры в школьный период жизни че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ловека заключается в создании фундамента для всестороннего фи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зического развития, укрепления здоровья, формирования разно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образных двигательных умений и нав</w:t>
      </w:r>
      <w:r w:rsidR="00241EE1">
        <w:rPr>
          <w:rFonts w:ascii="Times New Roman" w:hAnsi="Times New Roman" w:cs="Times New Roman"/>
          <w:sz w:val="28"/>
          <w:szCs w:val="28"/>
        </w:rPr>
        <w:t>ыков. Вс</w:t>
      </w:r>
      <w:r w:rsidRPr="00BF1316">
        <w:rPr>
          <w:rFonts w:ascii="Times New Roman" w:hAnsi="Times New Roman" w:cs="Times New Roman"/>
          <w:sz w:val="28"/>
          <w:szCs w:val="28"/>
        </w:rPr>
        <w:t>е это приводит к воз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никновению объективных предпосылок для гармонического разви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тия личности. Полноценное развитие детей школьного возраста без активных физкультурных занятий практически недостижимо. Вы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явлено, что дефицит двигательной активности серьезно ухудшает здоровье растущего организма человека, ослабляет его защитные силы, не обеспечивает полноценное физическое развитие.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В связи с тем, что пик естественного развития, как правило, приходится на старший школьный возраст, основные физические способности и функциональные возможности можно эффективно повысить именно в школьном возрасте. Этот период является сенситивным по отношению ко всем физическим качествам человека. Позднее развить те или </w:t>
      </w:r>
      <w:r w:rsidR="00241EE1">
        <w:rPr>
          <w:rFonts w:ascii="Times New Roman" w:hAnsi="Times New Roman" w:cs="Times New Roman"/>
          <w:sz w:val="28"/>
          <w:szCs w:val="28"/>
        </w:rPr>
        <w:t>иные качества удается с трудом.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Кроме того, школьный возраст считается наиболее благоприятным для обучения разнообразным двигательным умениям и навыкам, что позволяет в дальнейшем значительно быстрее приспосабливаться выполнять освоенные движения в разнообразных усло</w:t>
      </w:r>
      <w:r w:rsidR="00241EE1">
        <w:rPr>
          <w:rFonts w:ascii="Times New Roman" w:hAnsi="Times New Roman" w:cs="Times New Roman"/>
          <w:sz w:val="28"/>
          <w:szCs w:val="28"/>
        </w:rPr>
        <w:t>виях двигательной деятельности.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lastRenderedPageBreak/>
        <w:t>В школьном возрасте достигается определенный уровень физической и умственной работоспособности, что в целом позволяет успешно осваивать программный материал теоретических учебных дисциплин и ф</w:t>
      </w:r>
      <w:r w:rsidR="00241EE1">
        <w:rPr>
          <w:rFonts w:ascii="Times New Roman" w:hAnsi="Times New Roman" w:cs="Times New Roman"/>
          <w:sz w:val="28"/>
          <w:szCs w:val="28"/>
        </w:rPr>
        <w:t>изкультурных программ обучения.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Национальное использование досуга, в котором элементы физической культуры являются эффективным средством против пассивного времяпрепровождения, позволяет исключить негативные проявления ряда антисоциальных поступков (хулиганство, употреблени</w:t>
      </w:r>
      <w:r w:rsidR="00241EE1">
        <w:rPr>
          <w:rFonts w:ascii="Times New Roman" w:hAnsi="Times New Roman" w:cs="Times New Roman"/>
          <w:sz w:val="28"/>
          <w:szCs w:val="28"/>
        </w:rPr>
        <w:t>е наркотиков, алкоголя и т.п.).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И наконец, физкультурная активность в период бурного развития организма существенно облегчает решение общевоспитательных задач (нравстве</w:t>
      </w:r>
      <w:r w:rsidR="00241EE1">
        <w:rPr>
          <w:rFonts w:ascii="Times New Roman" w:hAnsi="Times New Roman" w:cs="Times New Roman"/>
          <w:sz w:val="28"/>
          <w:szCs w:val="28"/>
        </w:rPr>
        <w:t>нных, трудовых, эстетических).'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Направленное использование физической культуры в воспитании детей и молодежи школьного возраста предусмат</w:t>
      </w:r>
      <w:r w:rsidR="00241EE1">
        <w:rPr>
          <w:rFonts w:ascii="Times New Roman" w:hAnsi="Times New Roman" w:cs="Times New Roman"/>
          <w:sz w:val="28"/>
          <w:szCs w:val="28"/>
        </w:rPr>
        <w:t>ривает решение следующих задач.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Оздоровительные задачи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Укрепление здоровья, содействие нормальному физическому развитию: формирование правильной осанки, развитие различных групп мышц тела, правильное и своевременное развитие всех систем организма и их функ</w:t>
      </w:r>
      <w:r w:rsidR="00241EE1">
        <w:rPr>
          <w:rFonts w:ascii="Times New Roman" w:hAnsi="Times New Roman" w:cs="Times New Roman"/>
          <w:sz w:val="28"/>
          <w:szCs w:val="28"/>
        </w:rPr>
        <w:t>ций, укрепление нервной систе</w:t>
      </w:r>
      <w:r w:rsidRPr="00BF1316">
        <w:rPr>
          <w:rFonts w:ascii="Times New Roman" w:hAnsi="Times New Roman" w:cs="Times New Roman"/>
          <w:sz w:val="28"/>
          <w:szCs w:val="28"/>
        </w:rPr>
        <w:t xml:space="preserve">мы, </w:t>
      </w:r>
      <w:r w:rsidR="00241EE1">
        <w:rPr>
          <w:rFonts w:ascii="Times New Roman" w:hAnsi="Times New Roman" w:cs="Times New Roman"/>
          <w:sz w:val="28"/>
          <w:szCs w:val="28"/>
        </w:rPr>
        <w:t>активизация обменных процессов.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Обеспечение оптимального для каждого возраста и пола гармоничного развития физических качеств. В младшем школьном возрасте необходимо обращать внимание на всестороннее развитие физических качеств, однако акценты делаются на воспитание координационных способностей, а также быстроты движений. В среднем школьном возрасте большое внимание уделяется воспитанию скоростных способностей во всех ее формах, а также добавляется скоростно-силовая подготовка, не связанная с предельными напряжениями силового компонента. В старшем школьном возрасте целесообразно проводить работу по воспитанию скоростно-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сило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 xml:space="preserve"> и собственно силовых качеств, а также о</w:t>
      </w:r>
      <w:r w:rsidR="00241EE1">
        <w:rPr>
          <w:rFonts w:ascii="Times New Roman" w:hAnsi="Times New Roman" w:cs="Times New Roman"/>
          <w:sz w:val="28"/>
          <w:szCs w:val="28"/>
        </w:rPr>
        <w:t>бщей и анаэробной выносливости.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Повышение сопротивляемости организма неблагоприятным воздействиям внешней среды. При любой возможности физкультурные занятия, в том числе и уроки физкультуры, целесообразно проводить </w:t>
      </w:r>
      <w:r w:rsidR="00241EE1">
        <w:rPr>
          <w:rFonts w:ascii="Times New Roman" w:hAnsi="Times New Roman" w:cs="Times New Roman"/>
          <w:sz w:val="28"/>
          <w:szCs w:val="28"/>
        </w:rPr>
        <w:t>на свежем воздухе, а не в зале.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Повышение общей работоспособности и привитие гигиенических навыков. Эти задачи требуют, чтобы школьники ежедневно выполняли физические упражнения, принимали водные, воздушные, солнечные процедуры, соблюдали режимы учебы и отдыха, сна, полноценного питания. Особенно это относится к младшему и среднему школьному возрасту, так как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>именно в этот период осуществляется наиболее интенсивное развитие в</w:t>
      </w:r>
      <w:r w:rsidR="00241EE1">
        <w:rPr>
          <w:rFonts w:ascii="Times New Roman" w:hAnsi="Times New Roman" w:cs="Times New Roman"/>
          <w:sz w:val="28"/>
          <w:szCs w:val="28"/>
        </w:rPr>
        <w:t>сех систем и функций организма.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задачи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Формирование и совершенствование жизненно важных двигательных умений и навыков. У школьников необходимо формировать следующие пять групп двигательных умений</w:t>
      </w:r>
      <w:r w:rsidR="00241EE1">
        <w:rPr>
          <w:rFonts w:ascii="Times New Roman" w:hAnsi="Times New Roman" w:cs="Times New Roman"/>
          <w:sz w:val="28"/>
          <w:szCs w:val="28"/>
        </w:rPr>
        <w:t xml:space="preserve"> и навыков</w:t>
      </w:r>
      <w:r w:rsidRPr="00BF1316">
        <w:rPr>
          <w:rFonts w:ascii="Times New Roman" w:hAnsi="Times New Roman" w:cs="Times New Roman"/>
          <w:sz w:val="28"/>
          <w:szCs w:val="28"/>
        </w:rPr>
        <w:t xml:space="preserve">: (1) умения и навыки, с помощью которых человек перемещает себя в пространстве (ходьба, бег, плавание, ходьба на лыжах); 2) навыки управления статическими позами и положениями тела при передвижениях (стойки, исходные положения, различные позы, строевые упражнения и т.д.); 3) умения и навыки выполнять различные движения с предметами (мячи, скакалки, ленты, гантели, палки); 4) навыки управления движениями рук и ног в сочетании с движениями в других звеньях тела (кувырки, перевороты, подъемы, висы, упоры, равновесия); 5) умения выполнять комплексные движения для 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преодолевания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 xml:space="preserve"> искусственных препятствий (прыжки опорные, лазание, прыжк</w:t>
      </w:r>
      <w:r w:rsidR="00241EE1">
        <w:rPr>
          <w:rFonts w:ascii="Times New Roman" w:hAnsi="Times New Roman" w:cs="Times New Roman"/>
          <w:sz w:val="28"/>
          <w:szCs w:val="28"/>
        </w:rPr>
        <w:t>и в длину и высоту).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Формирование необходимых знаний в области физической культуры и спорта. Учащиеся должны знать: 1) условия и правила выполнения физических упражнений; 2) влияние занятий физическими упражнениями на основные системы организма; 3) правила самостоятельной тренировки двигательных способностей; 4) основные приемы самоконтроля во время занятий физическими упражнениями; 5) роль физ</w:t>
      </w:r>
      <w:r w:rsidR="00241EE1">
        <w:rPr>
          <w:rFonts w:ascii="Times New Roman" w:hAnsi="Times New Roman" w:cs="Times New Roman"/>
          <w:sz w:val="28"/>
          <w:szCs w:val="28"/>
        </w:rPr>
        <w:t>ической культуры в семье и т.д.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 задачи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1. Воспитание потребности и умений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 Решение данной задачи в деятельности педагога по физической культуре и спорту предусматривает создание необходимых предпосылок к самостоятельным физкультурным занятиям учащихся, а это обусловливает необходимость: повышения физкультурной грамотности школьников; стимулирования положительной мотивации к физической культуре; формирования основ правильной техники выполнения жизненно важных двигательных умений и навыков; формирования организационно-методических умений, дающих возможность правильно построить школьнику свое самостоятельное занятие, дозировать нагрузку, применять адекватный метод воспитания физических качеств, осуществлять</w:t>
      </w:r>
      <w:r w:rsidR="00241EE1">
        <w:rPr>
          <w:rFonts w:ascii="Times New Roman" w:hAnsi="Times New Roman" w:cs="Times New Roman"/>
          <w:sz w:val="28"/>
          <w:szCs w:val="28"/>
        </w:rPr>
        <w:t xml:space="preserve"> простейший самоконтроль и т.д.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2. Воспитание личностных качеств (эстетических, нравственных и т.д.), содействие </w:t>
      </w:r>
      <w:r w:rsidR="00241EE1">
        <w:rPr>
          <w:rFonts w:ascii="Times New Roman" w:hAnsi="Times New Roman" w:cs="Times New Roman"/>
          <w:sz w:val="28"/>
          <w:szCs w:val="28"/>
        </w:rPr>
        <w:t>развитию психических процессов.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lastRenderedPageBreak/>
        <w:t>Перечисленные задачи представлены в официальных документах, регламентирующих физическое воспитание в общеобразовательных учреждениях (школа, училище, лицей, колледж и т.п.). Они играют роль ориентировочных установок для всех сторон направленного использования физической культуры в период школьного возраста. Однако для разных учебных заведений в зависимости от возраста и форм использования физической культуры они должны быть конкретизированы. Такая конкретизация частично представлена в официальных документах, в программах обязательных курсов, программах секционных занятий коллективов физической культуры и ДЮСШ.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Основные средства физического воспитания представлены в программах образовательных учреждений. Большое разнообразие физических упражнений предусматривает их использование с учетом тех основных положений, которые отражены в общих принципах отечественной </w:t>
      </w:r>
      <w:r>
        <w:rPr>
          <w:rFonts w:ascii="Times New Roman" w:hAnsi="Times New Roman" w:cs="Times New Roman"/>
          <w:sz w:val="28"/>
          <w:szCs w:val="28"/>
        </w:rPr>
        <w:t>системы физического воспитания.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Принцип всестороннего развития личности предусматривает применение таких средств, которые обеспечивают эффект наибольшего всестороннего физического развития (пропорциональное развитие всех частей тела, основных мышечн</w:t>
      </w:r>
      <w:r>
        <w:rPr>
          <w:rFonts w:ascii="Times New Roman" w:hAnsi="Times New Roman" w:cs="Times New Roman"/>
          <w:sz w:val="28"/>
          <w:szCs w:val="28"/>
        </w:rPr>
        <w:t>ых групп и физических качеств).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Принцип связи физического воспитания с трудовой и военной практикой ориентирует на использование в физическом воспитании детей школьного возраста таких средств, которые наиболее эффективно готовят их к предстоящей трудовой и военной деятельности. К ним относятся прежде всего жизненно важные, в осо</w:t>
      </w:r>
      <w:r>
        <w:rPr>
          <w:rFonts w:ascii="Times New Roman" w:hAnsi="Times New Roman" w:cs="Times New Roman"/>
          <w:sz w:val="28"/>
          <w:szCs w:val="28"/>
        </w:rPr>
        <w:t>бенности прикладные упражнения.</w:t>
      </w:r>
    </w:p>
    <w:p w:rsidR="00BF1316" w:rsidRDefault="00BF1316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Принцип оздоровительной направленности предусматривает применение средств, обладающих наибольшей оздоровительной, гигиенической и профилактической полезностью, т.е. эффективных для укрепления здоровья и обеспечения нормального функционирования всех систем организма. Такими средствами являются прежде всего циклические упражнения, а также оздоровительные силы природы и гигиенические факторы.</w:t>
      </w:r>
    </w:p>
    <w:p w:rsidR="00A25608" w:rsidRDefault="00A25608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453EFC" w:rsidP="00FF18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FF18FD" w:rsidRPr="000E249A">
        <w:rPr>
          <w:rFonts w:ascii="Times New Roman" w:hAnsi="Times New Roman" w:cs="Times New Roman"/>
          <w:b/>
          <w:sz w:val="28"/>
          <w:szCs w:val="28"/>
        </w:rPr>
        <w:t xml:space="preserve">Физическое воспитание студенческой молодежи. 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Физическая культура в Основах законодательства Российской Федерации о физической культуре и спорте представлена в выс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ших учебных заведениях как учебная дисциплина и важнейший компонент целостного развития личности. Являясь составной час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 xml:space="preserve">тью общей культуры и профессиональной подготовки студента в течение периода обучения, </w:t>
      </w:r>
      <w:r w:rsidRPr="00241EE1">
        <w:rPr>
          <w:rFonts w:ascii="Times New Roman" w:hAnsi="Times New Roman" w:cs="Times New Roman"/>
          <w:sz w:val="28"/>
          <w:szCs w:val="28"/>
        </w:rPr>
        <w:lastRenderedPageBreak/>
        <w:t>физическая культура входит обязатель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ным разделом в гуманитарный </w:t>
      </w:r>
      <w:r w:rsidRPr="00241EE1">
        <w:rPr>
          <w:rFonts w:ascii="Times New Roman" w:hAnsi="Times New Roman" w:cs="Times New Roman"/>
          <w:i/>
          <w:iCs/>
          <w:sz w:val="28"/>
          <w:szCs w:val="28"/>
        </w:rPr>
        <w:t>компонент </w:t>
      </w:r>
      <w:r w:rsidRPr="00241EE1">
        <w:rPr>
          <w:rFonts w:ascii="Times New Roman" w:hAnsi="Times New Roman" w:cs="Times New Roman"/>
          <w:sz w:val="28"/>
          <w:szCs w:val="28"/>
        </w:rPr>
        <w:t>образования, значи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мость которого проявляется через гармонизацию духовных и фи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зических сил, формирование таких общечеловеческих ценностей, как здоровье, физическое и психическое благополучие, физическое совершенство.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Свои образовательные и развивающие функции физическая культура наиболее полно осуществляет в целенаправленном педа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гогическом процессе физического воспитания.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b/>
          <w:bCs/>
          <w:sz w:val="28"/>
          <w:szCs w:val="28"/>
        </w:rPr>
        <w:t>Целью физического воспитания </w:t>
      </w:r>
      <w:r w:rsidRPr="00241EE1">
        <w:rPr>
          <w:rFonts w:ascii="Times New Roman" w:hAnsi="Times New Roman" w:cs="Times New Roman"/>
          <w:sz w:val="28"/>
          <w:szCs w:val="28"/>
        </w:rPr>
        <w:t>студентов является формирова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ние физической культуры личности.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b/>
          <w:bCs/>
          <w:sz w:val="28"/>
          <w:szCs w:val="28"/>
        </w:rPr>
        <w:t>Задачи физического воспитания. </w:t>
      </w:r>
      <w:r w:rsidRPr="00241EE1">
        <w:rPr>
          <w:rFonts w:ascii="Times New Roman" w:hAnsi="Times New Roman" w:cs="Times New Roman"/>
          <w:sz w:val="28"/>
          <w:szCs w:val="28"/>
        </w:rPr>
        <w:t>В процессе физического воспита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ния студентов решаютс</w:t>
      </w:r>
      <w:r>
        <w:rPr>
          <w:rFonts w:ascii="Times New Roman" w:hAnsi="Times New Roman" w:cs="Times New Roman"/>
          <w:sz w:val="28"/>
          <w:szCs w:val="28"/>
        </w:rPr>
        <w:t>я следующие основные задачи</w:t>
      </w:r>
      <w:r w:rsidRPr="00241EE1">
        <w:rPr>
          <w:rFonts w:ascii="Times New Roman" w:hAnsi="Times New Roman" w:cs="Times New Roman"/>
          <w:sz w:val="28"/>
          <w:szCs w:val="28"/>
        </w:rPr>
        <w:t>: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понимание роли физической культуры в развитии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личности</w:t>
      </w:r>
      <w:r w:rsidRPr="00241EE1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spellEnd"/>
      <w:r w:rsidRPr="00241EE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41EE1">
        <w:rPr>
          <w:rFonts w:ascii="Times New Roman" w:hAnsi="Times New Roman" w:cs="Times New Roman"/>
          <w:sz w:val="28"/>
          <w:szCs w:val="28"/>
        </w:rPr>
        <w:t>подготовке ее к профессиональной деятельности;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знание научно-практических основ физической культуры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издорового</w:t>
      </w:r>
      <w:proofErr w:type="spellEnd"/>
      <w:r w:rsidRPr="00241EE1">
        <w:rPr>
          <w:rFonts w:ascii="Times New Roman" w:hAnsi="Times New Roman" w:cs="Times New Roman"/>
          <w:sz w:val="28"/>
          <w:szCs w:val="28"/>
        </w:rPr>
        <w:t xml:space="preserve"> образа жизни;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формирование мотивационно-ценностного отношения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кфизической</w:t>
      </w:r>
      <w:proofErr w:type="spellEnd"/>
      <w:r w:rsidRPr="00241EE1">
        <w:rPr>
          <w:rFonts w:ascii="Times New Roman" w:hAnsi="Times New Roman" w:cs="Times New Roman"/>
          <w:sz w:val="28"/>
          <w:szCs w:val="28"/>
        </w:rPr>
        <w:t xml:space="preserve"> культуре, установки на здоровый стиль жизни, фи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зическое самосовершенствование и самовоспитание, потребнос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ти в регулярных занятиях физическими упражнениями и спортом;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овладение системой практических умений и навыков, обеспе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чивающих сохранение и укрепление здоровья, психическое бла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гополучие, развитие и совершенствование психофизических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способностей, качеств и свойств личности, самоопределение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физической культуре;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обеспечение общей и про</w:t>
      </w:r>
      <w:r>
        <w:rPr>
          <w:rFonts w:ascii="Times New Roman" w:hAnsi="Times New Roman" w:cs="Times New Roman"/>
          <w:sz w:val="28"/>
          <w:szCs w:val="28"/>
        </w:rPr>
        <w:t>фессионально-прикладной физи</w:t>
      </w:r>
      <w:r w:rsidR="005A6338">
        <w:rPr>
          <w:rFonts w:ascii="Times New Roman" w:hAnsi="Times New Roman" w:cs="Times New Roman"/>
          <w:sz w:val="28"/>
          <w:szCs w:val="28"/>
        </w:rPr>
        <w:t>ческой подготовл</w:t>
      </w:r>
      <w:r w:rsidRPr="00241EE1">
        <w:rPr>
          <w:rFonts w:ascii="Times New Roman" w:hAnsi="Times New Roman" w:cs="Times New Roman"/>
          <w:sz w:val="28"/>
          <w:szCs w:val="28"/>
        </w:rPr>
        <w:t>енности, о</w:t>
      </w:r>
      <w:r>
        <w:rPr>
          <w:rFonts w:ascii="Times New Roman" w:hAnsi="Times New Roman" w:cs="Times New Roman"/>
          <w:sz w:val="28"/>
          <w:szCs w:val="28"/>
        </w:rPr>
        <w:t>пределяющей психофизическую го</w:t>
      </w:r>
      <w:r w:rsidRPr="00241EE1">
        <w:rPr>
          <w:rFonts w:ascii="Times New Roman" w:hAnsi="Times New Roman" w:cs="Times New Roman"/>
          <w:sz w:val="28"/>
          <w:szCs w:val="28"/>
        </w:rPr>
        <w:t>товность студента к будущей профессии;</w:t>
      </w:r>
    </w:p>
    <w:p w:rsid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приобретение опыта тв</w:t>
      </w:r>
      <w:r>
        <w:rPr>
          <w:rFonts w:ascii="Times New Roman" w:hAnsi="Times New Roman" w:cs="Times New Roman"/>
          <w:sz w:val="28"/>
          <w:szCs w:val="28"/>
        </w:rPr>
        <w:t>орческого использования физкуль</w:t>
      </w:r>
      <w:r w:rsidRPr="00241EE1">
        <w:rPr>
          <w:rFonts w:ascii="Times New Roman" w:hAnsi="Times New Roman" w:cs="Times New Roman"/>
          <w:sz w:val="28"/>
          <w:szCs w:val="28"/>
        </w:rPr>
        <w:t>турно-спортивной деятельности для достижения жизненных </w:t>
      </w:r>
      <w:r w:rsidRPr="005A6338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профессиональных целей.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Программа по физическому воспитанию студентов содержит три основных раздела: теоретичес</w:t>
      </w:r>
      <w:r w:rsidR="00A25608">
        <w:rPr>
          <w:rFonts w:ascii="Times New Roman" w:hAnsi="Times New Roman" w:cs="Times New Roman"/>
          <w:sz w:val="28"/>
          <w:szCs w:val="28"/>
        </w:rPr>
        <w:t>кий, практический, контрольный.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Теоретический раздел. Материал раздела предусматривает овладение студентами системой научно-практических и специальных знаний, необходимых для понимания природных и социальных процессов функционирования физической культуры общества и личности, умения их адаптивного, творческого использования для личностного и профессионального развития, совершенствования, организации здорового стиля жизни при выполнении учебной, профессиональной и социокультурной деятельности. Теоретический раздел формирует </w:t>
      </w:r>
      <w:r w:rsidRPr="00241EE1">
        <w:rPr>
          <w:rFonts w:ascii="Times New Roman" w:hAnsi="Times New Roman" w:cs="Times New Roman"/>
          <w:sz w:val="28"/>
          <w:szCs w:val="28"/>
        </w:rPr>
        <w:lastRenderedPageBreak/>
        <w:t>мировоззренческую систему научно-практических знаний и о</w:t>
      </w:r>
      <w:r>
        <w:rPr>
          <w:rFonts w:ascii="Times New Roman" w:hAnsi="Times New Roman" w:cs="Times New Roman"/>
          <w:sz w:val="28"/>
          <w:szCs w:val="28"/>
        </w:rPr>
        <w:t>тношение к физической культуре.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Практический раздел. Учеб</w:t>
      </w:r>
      <w:r w:rsidR="00A25608">
        <w:rPr>
          <w:rFonts w:ascii="Times New Roman" w:hAnsi="Times New Roman" w:cs="Times New Roman"/>
          <w:sz w:val="28"/>
          <w:szCs w:val="28"/>
        </w:rPr>
        <w:t>ный материал данного раздела на</w:t>
      </w:r>
      <w:r w:rsidRPr="00241EE1">
        <w:rPr>
          <w:rFonts w:ascii="Times New Roman" w:hAnsi="Times New Roman" w:cs="Times New Roman"/>
          <w:sz w:val="28"/>
          <w:szCs w:val="28"/>
        </w:rPr>
        <w:t>правлен на повышение уровня функциональных и двигательных способностей, на формирование необходимых качеств и свойств личности, на овладение методами и средствами физкультурно-спортивной деятельности, на приобретение в ней личного опыта, обеспечивающего возможность самостоятельно, целенаправленно и творчески использовать средства физической культуры и спорта.</w:t>
      </w:r>
    </w:p>
    <w:p w:rsidR="00241EE1" w:rsidRPr="00FF18FD" w:rsidRDefault="00241EE1" w:rsidP="00FF1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FF18FD" w:rsidP="009412A6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4. Спортивная тренировка</w:t>
      </w:r>
    </w:p>
    <w:p w:rsidR="00453EFC" w:rsidRPr="000E249A" w:rsidRDefault="00FF18FD" w:rsidP="004D41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4.1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  <w:t>Физическая подготовка. Техническая подготовка. Тактическая подготов</w:t>
      </w:r>
      <w:r w:rsidR="009412A6" w:rsidRPr="000E249A">
        <w:rPr>
          <w:rFonts w:ascii="Times New Roman" w:hAnsi="Times New Roman" w:cs="Times New Roman"/>
          <w:b/>
          <w:sz w:val="28"/>
          <w:szCs w:val="28"/>
        </w:rPr>
        <w:t>ка. Психологическая подготовка.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Спортивная тренировка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- это составная часть подготовки спортсмена. Она представляет собой педагогически организованный процесс спортивного совершенствования, направленный на развитие определенных качеств, способностей и формирование необходимых знаний, умений и навыков, обуславливающих готовность спортсмена к достижению наивысших результатов в избранном виде спортивной деятельности.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Целью спортивной тренировки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является достижение максимально возможного для данного спортсмена уровня подготовленности, обусловленного спецификой соревновательной деятельности и гарантирующего демонстрацию запланированных спортивных результатов в ответственных соревнованиях.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Для достижения этой цели в процессе тренировки решаются следующие основные </w:t>
      </w:r>
      <w:r w:rsidRPr="005A633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Освоение техники и тактики избранной спортивной дисциплины.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Развитие физических способностей и повышение возможностей функциональных систем организма, обеспечивающих успешное выполнение соревновательного упражнения и достижение планируемых результатов.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Совершенствование психических процессов, функций, морально-этических, эмоционально-волевых, эстетических, интеллектуальных и других психических качеств личности спортсменов, обеспечивающих максимальную концентрацию и мобилизацию усилий спортсмена во время тренировок и соревнований.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 xml:space="preserve"> Приобретение теоретических и практических знаний, позволяющих наиболее рационально строить тренировку, управлять ею, обеспечивать тесное содружество спортсмена, тренера, научного работника и врача.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Комплексное совершенствование способности к реализации достигнутого уровня подготовленности в ответственных стартах и соревнованиях сезона.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Физическая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направлена на укрепление и сохранение здоровья, формирование телосложения спортсмена, повышение функциональных возможностей организма, развитие физических способностей-силовых, скоростных, координационных, выносливости и гибкости.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Современный спорт предъявляет высокие требования к физической подготовленности спортсменов. Это объясняется следующими факторами: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1.Рост спортивных достижений всегда требует нового уровня развития физических способностей спортсмена. Например, для того чтобы толкнуть ядро за 20 метров, необходима не только совершенная техника, но и очень высокий уровень развития силы и быстроты.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 Высокий уровень физической подготовленности-одно из важных условий для повышения тренировочных и соревновательных нагрузок. За последние 20-25 лет показатели нагрузок в годичном цикле у сильнейших спортсменов увеличились в 3-4 раза. Вследствие этого резко возросло и количество спортсменов с хроническим перенапряжением миокарда.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Физическая подготовка необходима спортсмену любого возраста, квалификации и вида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спорта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Однако каждый вид спорта предъявляет свои специфические требования к физической подготовленности спортсменов-уровню развития отдельных качеств, функциональным возможностям и телосложению. Поэтому имеются определенные различия в содержании и методике физической подготовки в том или ином виде спорта, у спортсменов различного возраста и квалификации.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Различают  общую физическую подготовку (ОФП) и специальную физическую подготовку (СФП).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ОФП представляет собой процесс всестороннего развития физических способностей, не специфичных для избранного вида спорта, но так или иначе обуславливающих успех спортивной деятельности.</w:t>
      </w:r>
    </w:p>
    <w:p w:rsidR="005A6338" w:rsidRPr="005A6338" w:rsidRDefault="005A6338" w:rsidP="005A63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Задачи ОФП: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Повышение и поддержание общего уровня функциональных возможностей организма.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Развитие всех основных физических качеств-</w:t>
      </w:r>
      <w:proofErr w:type="spellStart"/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силы,быстроты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,выносливости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, ловкости и гибкости.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Устранение недостатков в физическом развитии.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Средствами ОФП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являются упражнения из своего и других видов спорта. Значительное место отводится также упражнениям на развитие ловкости и гибкости. Меньший удельный вес имеют упражнения на развитие общей выносливости. У бегунов на длинные дистанции, наоборот упражнения на развитие общей выносливости играют особую роль.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СФП направлена на развитие физических способностей, отвечающих специфике избранного вида спорта. При этом она ориентирована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A6338">
        <w:rPr>
          <w:rFonts w:ascii="Times New Roman" w:hAnsi="Times New Roman" w:cs="Times New Roman"/>
          <w:sz w:val="28"/>
          <w:szCs w:val="28"/>
        </w:rPr>
        <w:t>а максимально возможную степень их развития.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Задачи СФП: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1.Развитие физических способностей, необходимых для данного вида спорта.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2.Повышение функциональных возможностей органов и систем, определяющих достижения в избранном виде спорта.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3.Воспитание способностей проявлять имеющийся функциональный потенциал в специфических условиях соревновательной деятельности.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4.Формирование телосложение спортсменов с учетом требований конкретной спортивной дисциплины. Например, показатели телосложения (рост, вес, конституция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.) у легкоатлетов, специализирующихся на разные дистанции, как правило, отличаются между собой.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Основными средствами СФП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являются соревновательные и специально-подготовительные упражнения. 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Соотношение средств ОФП и СФП в тренировке спортсмена зависит от решаемых задач, возраста, квалификации и индивидуальных особенностей спортсмена, вида спорта, этапов и периодов тренировочного процесса и др.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Техническая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направлена на обучение спортсмена технике движений и доведение их до совершенства.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Pr="005A6338">
        <w:rPr>
          <w:rFonts w:ascii="Times New Roman" w:hAnsi="Times New Roman" w:cs="Times New Roman"/>
          <w:i/>
          <w:sz w:val="28"/>
          <w:szCs w:val="28"/>
        </w:rPr>
        <w:t>четыре группы видов спорта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со свойственной им спортивной техникой.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Скоростно-силовые виды. В этих видах спорта техника направлена на то, чтобы спортсмен мог развить наиболее мощные и быстрые усилия в ведущих фазах соревновательного упражнения,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во время отталкивания в беге или в прыжках в длину и высоту.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Виды спорта, характеризующиеся преимущественным проявлением выносливости (бег на длинные дистанции, лыжные гонки) Здесь техника направлена на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экономизацию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расхода энергетических ресурсов в организме спортсмена.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Виды спорта, в основе которых лежит искусство движений (гимнастика, акробатика и др.) Техника должна обеспечить спортсмену красоту, выразительность и точность движений.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Спортивные игры и единоборства. Техника должна обеспечить высокую результативность, стабильность и вариативность действий спортсмена в постоянно изменяющихся условиях соревновательной борьбы.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Техническая подготовленность спортсмена характеризуется тем, что он умеет выполнять и как владеет техникой освоенных действий. Достаточно высокий уровень технической подготовленности называют техническим мастерством. 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Критериями технического мастерства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Объем техники-общее число технических приемов, которые умеет выполнять спортсмен.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Разносторонность техники-степень разнообразности технических приемов. Так, в спортивных играх это-соотношение частоты использования разных игровых приемов.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Эффективность владения спортивной техникой характеризуется степенью близости техники спортивного действия к индивидуально оптимальному варианту.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Оценку эффективности техники</w:t>
      </w:r>
      <w:r w:rsidRPr="005A6338">
        <w:rPr>
          <w:rFonts w:ascii="Times New Roman" w:hAnsi="Times New Roman" w:cs="Times New Roman"/>
          <w:sz w:val="28"/>
          <w:szCs w:val="28"/>
        </w:rPr>
        <w:t xml:space="preserve"> осуществляют несколькими способами: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а) сопоставление ее с некоторым биохимическим эталоном. Если техника близка к биохимической рациональной, она признается наиболее эффективной;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б) сопоставление оцениваемой техники движения с техникой спортсменов высокой квалификации;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в) сопоставление спортивного результата с результатами в технически более простых заданиях, характеризующих двигательный потенциал спортсмена-силовой, скоростно-силовой и др.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Например,  выполняется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бег на 30 метров с низкого, а затем с высокого старта. Разница во времени будет характеризовать эффективность техники низкого старта;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г) сопоставление показанного результата с затратами энергии сил при выполнении двигательного действия. Чем меньше будут затраты энергии, т.е. экономичность его движений, тем выше эффективность техники.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Освоенность техники движений.</w:t>
      </w:r>
      <w:r w:rsidRPr="005A6338">
        <w:rPr>
          <w:rFonts w:ascii="Times New Roman" w:hAnsi="Times New Roman" w:cs="Times New Roman"/>
          <w:sz w:val="28"/>
          <w:szCs w:val="28"/>
        </w:rPr>
        <w:t xml:space="preserve"> Этот критерий показывает, как заучено, закреплено данное техническое действие. Для хорошо освоенных движений типичны: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а) стабильность спортивного результата и ряда характеристик техники движения при его выполнении в стандартных условиях;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б) устойчивость (сравнительно малая изменчивость) результата при выполнении действия (при изменении состояния спортсмена, действий противника в усложненных условиях);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в) сохранение двигательного навыка при перерывах в тренировке;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автоматизированность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выполнения действий.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Совокупность перечисленных задач определяет содержание спортивной тренировки. Каждая группа задач тесно связана с основными видами (сторонами) подготовки спортсмена в процессе тренировки - технической, тактической, физической, психологической, теоретической (интеллектуальной) и интегральной. В результате решения этих задач обеспечивается соответствующий уровень физической, технической и других видов подготовленности, которые в целом и характеризуют готовность спортсмена к спортивным достижениям в избранном виде спорта.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Тактическая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направлена на овладение спортивной тактикой и достижения тактического мастерства в избранном виде спорта. Тактика-это совокупность форм и способов ведения спортивной борьбы в условиях соревнований.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Различают индивидуальную, групповую и командную тактику</w:t>
      </w:r>
      <w:r w:rsidRPr="005A6338">
        <w:rPr>
          <w:rFonts w:ascii="Times New Roman" w:hAnsi="Times New Roman" w:cs="Times New Roman"/>
          <w:sz w:val="28"/>
          <w:szCs w:val="28"/>
        </w:rPr>
        <w:t>. Тактика может быть также пассивной, активной и комбинированной (смешанной).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Пассивная тактика-это заранее предусмотренное предоставление  противнику для того, чтобы в нужный момент предпринять активные действия. Например, финишный «бросок» из-за спины в беге.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Активная тактика-это навязывание сопернику действий, выгодных для себя. Например, бег с нерегулярно меняющейся скоростью, так называемый рваный бег.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Смешанная тактика включает в себя активные и пассивные формы ведения соревновательной борьбы.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Тактика спортсмена в соревнованиях определяется, прежде всего, той задачей, которую ставят перед ним. Все разнообразие таких </w:t>
      </w:r>
      <w:r w:rsidRPr="005A6338">
        <w:rPr>
          <w:rFonts w:ascii="Times New Roman" w:hAnsi="Times New Roman" w:cs="Times New Roman"/>
          <w:b/>
          <w:sz w:val="28"/>
          <w:szCs w:val="28"/>
        </w:rPr>
        <w:t xml:space="preserve">задач </w:t>
      </w:r>
      <w:r w:rsidRPr="005A6338">
        <w:rPr>
          <w:rFonts w:ascii="Times New Roman" w:hAnsi="Times New Roman" w:cs="Times New Roman"/>
          <w:sz w:val="28"/>
          <w:szCs w:val="28"/>
        </w:rPr>
        <w:t>в конечном счете можно свести к четырем: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1.Показать максимальный, рекордный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2.Победить соперника независимо тот того, какой будет показан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3.Выиграть соревнования и одновременно показать высший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4.Показать результат, достаточный для выхода в следующий тур соревнований-четвертьфинал, полуфинал и финал.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 xml:space="preserve">От решения какой-либо одной из этих задач в соревновании и будет зависеть, какую тактику изберет спортсмен или команда. Можно выделить четыре </w:t>
      </w:r>
      <w:r w:rsidRPr="005A6338">
        <w:rPr>
          <w:rFonts w:ascii="Times New Roman" w:hAnsi="Times New Roman" w:cs="Times New Roman"/>
          <w:b/>
          <w:sz w:val="28"/>
          <w:szCs w:val="28"/>
        </w:rPr>
        <w:t>тактические формы</w:t>
      </w:r>
      <w:r w:rsidRPr="005A6338">
        <w:rPr>
          <w:rFonts w:ascii="Times New Roman" w:hAnsi="Times New Roman" w:cs="Times New Roman"/>
          <w:sz w:val="28"/>
          <w:szCs w:val="28"/>
        </w:rPr>
        <w:t xml:space="preserve"> ведения соревновательной борьбы: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1.Тактику рекордов.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2.Тактику выигрыша соревнований независимо от показанного результата.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3.Тактику выигрыша соревнований с высоким результатом.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4.Тактику выхода в очередной тур состязаний.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Принято различать общую и специальную тактическую подготовку.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Общая тактическая подготовка направлена на обучение спортсмена разнообразным тактическим приемам. Специальная тактическая подготовка направлена на овладение и совершенствование спортивной тактики в избранном виде спорта.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В процессе тактической подготовки решаются следующие </w:t>
      </w:r>
      <w:r w:rsidRPr="005A6338"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1.Приобретение спортсменом знаний по спортивной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тактике(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о ее эффективных формах, тенденциях развития в избранном и смежных видах спорта).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2.Сбор информации о соперниках, условиях предстоящих состязаний, о режиме соревнований, социально-психологической атмосфере в этой стране и разработка тактического плана выступление спортсмена на соревновании.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3.Освоение и совершенствование технических приемов ведения соревновательной борьбы.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4.Формирование тактического мышления и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непостредственно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связанных с ним способностей-наблюдательности, сообразительности, творческой инициативы, быстроты переключения от одних тактических действий на другие в зависимости от конкретной обстановки состязаний и действий противника.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5. Овладения приемами психологического воздействия на соперника и маскировка собственных намерений.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Под психологической подготовкой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следует понимать совокупность психолого-педагогических мероприятий и соответствующих условий спортивной деятельности и жизни спортсменов, направленных на формирование у них таких психических функций, процессов, состояний и свойств личности, которые обеспечивают успешное решение задач  тренировки и участия в соревнованиях.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Суть общей психологической подготовки заключается в том, что она направлена на развитие у спортсменов именно тех психических функций и </w:t>
      </w:r>
      <w:r w:rsidRPr="005A6338">
        <w:rPr>
          <w:rFonts w:ascii="Times New Roman" w:hAnsi="Times New Roman" w:cs="Times New Roman"/>
          <w:sz w:val="28"/>
          <w:szCs w:val="28"/>
        </w:rPr>
        <w:lastRenderedPageBreak/>
        <w:t>качеств, которые необходимы для успешных занятий в избранном виде спорта, для достижения каждым спортсменом высшего уровня мастерства.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Компонентами психологической подготовки являются:  психические качества и процессы, способствующие овладению техникой и тактикой; свойства личности, обеспечивающие стабильные выступления на соревнованиях; высокий уровень работоспособности и психической деятельности в трудных условиях тренировки и соревнований; стабильные положительные психические состояния, проявляемые в этих условиях.</w:t>
      </w:r>
      <w:r w:rsidR="00EC448F">
        <w:rPr>
          <w:rFonts w:ascii="Times New Roman" w:hAnsi="Times New Roman" w:cs="Times New Roman"/>
          <w:sz w:val="28"/>
          <w:szCs w:val="28"/>
        </w:rPr>
        <w:t xml:space="preserve"> </w:t>
      </w:r>
      <w:r w:rsidRPr="005A6338">
        <w:rPr>
          <w:rFonts w:ascii="Times New Roman" w:hAnsi="Times New Roman" w:cs="Times New Roman"/>
          <w:sz w:val="28"/>
          <w:szCs w:val="28"/>
        </w:rPr>
        <w:t>Психологическая подготовка к тренировочному процессу.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 качестве мотивов спортивной деятельности могут быть различные интересы, стремления, влечения, установки, идеалы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</w:t>
      </w:r>
    </w:p>
    <w:p w:rsidR="005A6338" w:rsidRPr="005A6338" w:rsidRDefault="005A6338" w:rsidP="005A63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У юных спортсменов, как правило, преобладают опосредованные мотивы занятия спортом-быть сильным, здоровым, ловким, всесторонне физически развитым и др. С возрастом, и по мере роста достижений, эти мотивы отходят на второй план, на первый выходят непосредственные мотивы спортивной деятельности-выполнить спортивный разряд, стать мастером спорта, войти в состав сборной команды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страны ,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добиться высоких результатов во всероссийских международных соревнованиях, стать чемпионом мира или Олимпийских игр, получить крупные денежные вознаграждения и др.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Составной частью общей психологической подготовки является волевая подготовка.</w:t>
      </w:r>
      <w:r w:rsidR="00EC448F">
        <w:rPr>
          <w:rFonts w:ascii="Times New Roman" w:hAnsi="Times New Roman" w:cs="Times New Roman"/>
          <w:sz w:val="28"/>
          <w:szCs w:val="28"/>
        </w:rPr>
        <w:t xml:space="preserve"> </w:t>
      </w:r>
      <w:r w:rsidRPr="005A6338">
        <w:rPr>
          <w:rFonts w:ascii="Times New Roman" w:hAnsi="Times New Roman" w:cs="Times New Roman"/>
          <w:sz w:val="28"/>
          <w:szCs w:val="28"/>
        </w:rPr>
        <w:t>Под волей понимается психическая деятельность человека по управлению своими действиями, мыслями, переживаниями, телом для достижения сознательно поставленных целей при преодолении различных трудностей, возникающих на пути к цели.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Трудности в спорте делятся на субъективные и объективные.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Субъективные трудности чаще всего проявляются в отрицательных эмоциональных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переживаниях( страх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перед противником, боязнь получить травму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Объективные трудности вызваны общими и специфическими условиями спортивной деятельности: строгим соблюдением установленного режима, публичным характером соревновательной деятельности, интенсивными тренировочными занятиями. Участие в большом количестве соревнований, неблагоприятной погодой, координационной сложностью упражнений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Основные волевые качества в спорте - целеустремленность, настойчивость и упорство, решительность и смелость, инициатива и самостоятельность, выдержка и самообладание.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Все эти качества взаимосвязаны, но главным, ведущим, является целеустремленность, которая в значительной мере определяет уровень воспитания и проявления других качеств. Волевые качества при рациональном педагогическом руководстве становятся постоянными чертами личности. Это позволяет спортсменам проявлять их в трудовой, учебной, общественной и других видах деятельности. Воспитание волевых качеств у спортсменов требует, прежде всего, постановки перед ними ясных и конкретных целей и задач. Воспитывать волевые качества у спортсменов необходимо планомерно, с учетом возраста и пола занимающихся, их физических и психологических возможностей.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Важным разделом волевой подготовки спортсмена является последовательное усиление самовоспитания на основе самопознания, осмысления сути своей деятельности. Сюда входят такие компоненты как: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а)  соблюдение общего режима жизни;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самоубеждение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самопобуждение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самопринуждение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к выполнению тренировочной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;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эмоций, психического и общего состояния посредством аутогенных и им подобных методов и приемов;</w:t>
      </w:r>
    </w:p>
    <w:p w:rsidR="00A476F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г) постоянный самоконтроль.</w:t>
      </w:r>
    </w:p>
    <w:p w:rsidR="00EC448F" w:rsidRDefault="00EC448F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FF18FD" w:rsidP="00EC448F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Соревновательная подготовка. Интегральная подготовка спортсменов.</w:t>
      </w:r>
    </w:p>
    <w:p w:rsid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Интегральная подготовка</w:t>
      </w:r>
      <w:r w:rsidRPr="00EC448F">
        <w:rPr>
          <w:rFonts w:ascii="Times New Roman" w:hAnsi="Times New Roman" w:cs="Times New Roman"/>
          <w:sz w:val="28"/>
          <w:szCs w:val="28"/>
        </w:rPr>
        <w:t xml:space="preserve"> - это координация и реализация в соревновательной деятельности теоретической, технической, тактической, физической и психологической подготовленности. Ее цель - обеспечить слаженность и эффективность комплексного проявления всех многообразных составляющих, которые в гармоничном единстве определяют успешность соревновательной деятельности.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C448F">
        <w:rPr>
          <w:rFonts w:ascii="Times New Roman" w:hAnsi="Times New Roman" w:cs="Times New Roman"/>
          <w:sz w:val="28"/>
          <w:szCs w:val="28"/>
        </w:rPr>
        <w:t xml:space="preserve"> качестве основных средств интегральной подготовки выступают: соревновательные упражнения избранного вида спорта, выполняемые в условиях соревнований различного уровня, и упражнения специально-подготовительного характера, </w:t>
      </w:r>
      <w:proofErr w:type="gramStart"/>
      <w:r w:rsidRPr="00EC448F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EC448F">
        <w:rPr>
          <w:rFonts w:ascii="Times New Roman" w:hAnsi="Times New Roman" w:cs="Times New Roman"/>
          <w:sz w:val="28"/>
          <w:szCs w:val="28"/>
        </w:rPr>
        <w:t xml:space="preserve"> но структуре и особенностям деятельности функциональных систем максимальн</w:t>
      </w:r>
      <w:r>
        <w:rPr>
          <w:rFonts w:ascii="Times New Roman" w:hAnsi="Times New Roman" w:cs="Times New Roman"/>
          <w:sz w:val="28"/>
          <w:szCs w:val="28"/>
        </w:rPr>
        <w:t>о приближены к соревновательным.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Специалисты едины во мнении о том, что значение интегральной подготовки в </w:t>
      </w:r>
      <w:proofErr w:type="spellStart"/>
      <w:r w:rsidRPr="00EC448F">
        <w:rPr>
          <w:rFonts w:ascii="Times New Roman" w:hAnsi="Times New Roman" w:cs="Times New Roman"/>
          <w:sz w:val="28"/>
          <w:szCs w:val="28"/>
        </w:rPr>
        <w:t>сложнокоординационных</w:t>
      </w:r>
      <w:proofErr w:type="spellEnd"/>
      <w:r w:rsidRPr="00EC448F">
        <w:rPr>
          <w:rFonts w:ascii="Times New Roman" w:hAnsi="Times New Roman" w:cs="Times New Roman"/>
          <w:sz w:val="28"/>
          <w:szCs w:val="28"/>
        </w:rPr>
        <w:t xml:space="preserve"> видах спорта, особенно в спортивных играх, достаточно велико.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lastRenderedPageBreak/>
        <w:t>Только в двусторонней игре устанавливается и закрепляется взаимосвязь и взаимопонимание между игроками, совершенствуются технические навыки и тактические действия («наигрываются» комбинации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В отличие от спортивных </w:t>
      </w:r>
      <w:r>
        <w:rPr>
          <w:rFonts w:ascii="Times New Roman" w:hAnsi="Times New Roman" w:cs="Times New Roman"/>
          <w:sz w:val="28"/>
          <w:szCs w:val="28"/>
        </w:rPr>
        <w:t>игр, где основным средством интегральной подготовки является иг</w:t>
      </w:r>
      <w:r w:rsidRPr="00EC448F">
        <w:rPr>
          <w:rFonts w:ascii="Times New Roman" w:hAnsi="Times New Roman" w:cs="Times New Roman"/>
          <w:sz w:val="28"/>
          <w:szCs w:val="28"/>
        </w:rPr>
        <w:t>ровая и соревновательная деятельность, в легкой атлетике, наряду с собственно беговой работой в соревновательных условия</w:t>
      </w:r>
      <w:r>
        <w:rPr>
          <w:rFonts w:ascii="Times New Roman" w:hAnsi="Times New Roman" w:cs="Times New Roman"/>
          <w:sz w:val="28"/>
          <w:szCs w:val="28"/>
        </w:rPr>
        <w:t>х, повышается роль  специально-</w:t>
      </w:r>
      <w:r w:rsidRPr="00EC448F">
        <w:rPr>
          <w:rFonts w:ascii="Times New Roman" w:hAnsi="Times New Roman" w:cs="Times New Roman"/>
          <w:sz w:val="28"/>
          <w:szCs w:val="28"/>
        </w:rPr>
        <w:t>подготовительных упражнений.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Специально-подготовительные упражнения по силе воздействия должны быть идентичными соревновательному упражнению или же несколько превосходить его. Только при этом условии возможен положительный перенос тренированности. Чем меньше специально-подготовительные упражнения отличаются от соревновательного, тем они более эффективны. Например, для спринтеров - это бег на короткие дистанции, эстафетный бег, бег с ходу и со старта, бег с гандикапом и т.п.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Объем средств интегрального воздействия должен увеличиваться по мере приближения к ответственным соревнованиям годичного цикла, а в многолетнем плане их место реализации в наибольшей степени - на этапе максимальной реализации индивидуальных возможностей.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Для повышения эффективности интегральной подготовки широко используются следующие методические приемы: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облегчение условий выполнения упражнений за счет применения различных моделирующих устройств;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усложнение условий за счет применения отягощений и проведения занятий в неблагоприятных условиях (смена климата, места, покрытия и т.д.);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организация соревнований с более слабым (сильным) или «удобным» («неудобным») соперником;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принудительное лидирование или гонки за лидером;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интенсификация соревновательной деятельности посредством ее продолжительности, уменьшения числа игроков в команде, увеличения продолжительности соревновательной деятельности и др.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Интегральная подготовка должна привести весь комплекс способностей спортсмена к проявлению максимальных возможностей и демонстрации высоких результатов на соревнованиях. Такое состояние называется спортивной формой и определяется как подготовленность, включающая высокий уровень тренированности и другие составляющие спортивного мастерства: теоретические знания, психологическая установка на демонстрацию максимального результата, мобилизационная готовность к спортивной борьбе, умение преодолевать внешние помехи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448F" w:rsidRPr="00EC448F" w:rsidRDefault="00EC448F" w:rsidP="00EC448F">
      <w:pPr>
        <w:pStyle w:val="a3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</w:t>
      </w:r>
      <w:r w:rsidRPr="00EC448F">
        <w:rPr>
          <w:rFonts w:ascii="Times New Roman" w:hAnsi="Times New Roman" w:cs="Times New Roman"/>
          <w:sz w:val="28"/>
          <w:szCs w:val="28"/>
        </w:rPr>
        <w:t xml:space="preserve"> числе основных критериев интегральной подготовленности спортсмена выделяет: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результаты ответственных соревнований (стартов);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C448F">
        <w:rPr>
          <w:rFonts w:ascii="Times New Roman" w:hAnsi="Times New Roman" w:cs="Times New Roman"/>
          <w:sz w:val="28"/>
          <w:szCs w:val="28"/>
        </w:rPr>
        <w:t>адаптационные возможности организма к перенесению тренировочных и соревновательных нагрузок и интенсивность восстановительных процессов;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общее состояние здоровья.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Важно, что контроль за интегральной подготовленностью позволяет не только оценить уровень готовности спортсмена к соревнованиям, но и соответствие тренировочных программ его адаптационным возможностям.</w:t>
      </w:r>
    </w:p>
    <w:sectPr w:rsidR="00EC448F" w:rsidRPr="00EC448F" w:rsidSect="00C64CB8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8C9" w:rsidRDefault="00B738C9" w:rsidP="00EC448F">
      <w:pPr>
        <w:spacing w:after="0" w:line="240" w:lineRule="auto"/>
      </w:pPr>
      <w:r>
        <w:separator/>
      </w:r>
    </w:p>
  </w:endnote>
  <w:endnote w:type="continuationSeparator" w:id="0">
    <w:p w:rsidR="00B738C9" w:rsidRDefault="00B738C9" w:rsidP="00EC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48F" w:rsidRDefault="00EC448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8C9" w:rsidRDefault="00B738C9" w:rsidP="00EC448F">
      <w:pPr>
        <w:spacing w:after="0" w:line="240" w:lineRule="auto"/>
      </w:pPr>
      <w:r>
        <w:separator/>
      </w:r>
    </w:p>
  </w:footnote>
  <w:footnote w:type="continuationSeparator" w:id="0">
    <w:p w:rsidR="00B738C9" w:rsidRDefault="00B738C9" w:rsidP="00EC4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69A4"/>
    <w:multiLevelType w:val="multilevel"/>
    <w:tmpl w:val="B7EC85EA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" w15:restartNumberingAfterBreak="0">
    <w:nsid w:val="084A3439"/>
    <w:multiLevelType w:val="hybridMultilevel"/>
    <w:tmpl w:val="FD4AAF04"/>
    <w:lvl w:ilvl="0" w:tplc="A5F88586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56E343D"/>
    <w:multiLevelType w:val="multilevel"/>
    <w:tmpl w:val="7088A34C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D36142C"/>
    <w:multiLevelType w:val="hybridMultilevel"/>
    <w:tmpl w:val="F23CA1CA"/>
    <w:lvl w:ilvl="0" w:tplc="DD7C9F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D8A7525"/>
    <w:multiLevelType w:val="multilevel"/>
    <w:tmpl w:val="F53482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5" w15:restartNumberingAfterBreak="0">
    <w:nsid w:val="697F7185"/>
    <w:multiLevelType w:val="multilevel"/>
    <w:tmpl w:val="7E70300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5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7B571425"/>
    <w:multiLevelType w:val="multilevel"/>
    <w:tmpl w:val="043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4A"/>
    <w:rsid w:val="000C51F1"/>
    <w:rsid w:val="000E249A"/>
    <w:rsid w:val="00241EE1"/>
    <w:rsid w:val="00283F47"/>
    <w:rsid w:val="003269F8"/>
    <w:rsid w:val="00432004"/>
    <w:rsid w:val="00453EFC"/>
    <w:rsid w:val="004D41B1"/>
    <w:rsid w:val="00583417"/>
    <w:rsid w:val="005A6338"/>
    <w:rsid w:val="005F7BC3"/>
    <w:rsid w:val="006B77D2"/>
    <w:rsid w:val="008733B8"/>
    <w:rsid w:val="009412A6"/>
    <w:rsid w:val="00986321"/>
    <w:rsid w:val="00A25608"/>
    <w:rsid w:val="00A476F8"/>
    <w:rsid w:val="00B738C9"/>
    <w:rsid w:val="00BF1316"/>
    <w:rsid w:val="00C64CB8"/>
    <w:rsid w:val="00CD5875"/>
    <w:rsid w:val="00D239D9"/>
    <w:rsid w:val="00D4184A"/>
    <w:rsid w:val="00DF1614"/>
    <w:rsid w:val="00E404F1"/>
    <w:rsid w:val="00E61F2B"/>
    <w:rsid w:val="00E91AE7"/>
    <w:rsid w:val="00EC448F"/>
    <w:rsid w:val="00ED72AC"/>
    <w:rsid w:val="00F14FBB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CD80B"/>
  <w15:docId w15:val="{B4D02AC1-C48E-43D9-9F78-6AA941AA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1F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D5875"/>
    <w:pPr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ourier New" w:eastAsia="Times New Roman" w:hAnsi="Courier New" w:cs="Courier New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875"/>
    <w:rPr>
      <w:rFonts w:ascii="Courier New" w:eastAsia="Times New Roman" w:hAnsi="Courier New" w:cs="Courier New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D587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D5875"/>
  </w:style>
  <w:style w:type="paragraph" w:styleId="a8">
    <w:name w:val="Body Text Indent"/>
    <w:basedOn w:val="a"/>
    <w:link w:val="a9"/>
    <w:uiPriority w:val="99"/>
    <w:semiHidden/>
    <w:unhideWhenUsed/>
    <w:rsid w:val="00A476F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476F8"/>
  </w:style>
  <w:style w:type="paragraph" w:styleId="aa">
    <w:name w:val="header"/>
    <w:basedOn w:val="a"/>
    <w:link w:val="ab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448F"/>
  </w:style>
  <w:style w:type="paragraph" w:styleId="ac">
    <w:name w:val="footer"/>
    <w:basedOn w:val="a"/>
    <w:link w:val="ad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4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5B8E0-D750-4187-B526-4CB9E867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32</Pages>
  <Words>10314</Words>
  <Characters>58796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nkiseleva</cp:lastModifiedBy>
  <cp:revision>9</cp:revision>
  <dcterms:created xsi:type="dcterms:W3CDTF">2019-09-25T10:26:00Z</dcterms:created>
  <dcterms:modified xsi:type="dcterms:W3CDTF">2024-05-30T12:12:00Z</dcterms:modified>
</cp:coreProperties>
</file>